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4FC" w:rsidRPr="00774F8C" w:rsidRDefault="009D44FC" w:rsidP="00774F8C">
      <w:pPr>
        <w:pStyle w:val="a4"/>
        <w:ind w:firstLine="709"/>
        <w:rPr>
          <w:b/>
          <w:bCs/>
          <w:sz w:val="32"/>
          <w:szCs w:val="32"/>
        </w:rPr>
      </w:pPr>
      <w:r w:rsidRPr="00774F8C">
        <w:rPr>
          <w:b/>
          <w:bCs/>
          <w:sz w:val="32"/>
          <w:szCs w:val="32"/>
        </w:rPr>
        <w:t>Пояснительная записка</w:t>
      </w:r>
    </w:p>
    <w:p w:rsidR="009D44FC" w:rsidRPr="00774F8C" w:rsidRDefault="009D44FC" w:rsidP="00774F8C">
      <w:pPr>
        <w:pStyle w:val="a4"/>
        <w:ind w:firstLine="709"/>
        <w:rPr>
          <w:b/>
          <w:sz w:val="32"/>
          <w:szCs w:val="32"/>
        </w:rPr>
      </w:pPr>
      <w:r w:rsidRPr="00774F8C">
        <w:rPr>
          <w:b/>
          <w:bCs/>
          <w:sz w:val="32"/>
          <w:szCs w:val="32"/>
        </w:rPr>
        <w:t xml:space="preserve"> </w:t>
      </w:r>
      <w:r w:rsidRPr="00774F8C">
        <w:rPr>
          <w:b/>
          <w:sz w:val="32"/>
          <w:szCs w:val="32"/>
        </w:rPr>
        <w:t xml:space="preserve">к проекту </w:t>
      </w:r>
      <w:r>
        <w:rPr>
          <w:b/>
          <w:sz w:val="32"/>
          <w:szCs w:val="32"/>
        </w:rPr>
        <w:t xml:space="preserve">решения Собрания депутатов Комиссаровского сельского поселения </w:t>
      </w:r>
    </w:p>
    <w:p w:rsidR="009D44FC" w:rsidRDefault="009D44FC" w:rsidP="00774F8C">
      <w:pPr>
        <w:pStyle w:val="a4"/>
        <w:ind w:firstLine="709"/>
        <w:rPr>
          <w:b/>
          <w:sz w:val="32"/>
          <w:szCs w:val="32"/>
        </w:rPr>
      </w:pPr>
      <w:r w:rsidRPr="00774F8C">
        <w:rPr>
          <w:b/>
          <w:sz w:val="32"/>
          <w:szCs w:val="32"/>
        </w:rPr>
        <w:t xml:space="preserve"> «О бюджете </w:t>
      </w:r>
      <w:r>
        <w:rPr>
          <w:b/>
          <w:sz w:val="32"/>
          <w:szCs w:val="32"/>
        </w:rPr>
        <w:t xml:space="preserve">Комиссаровского сельского поселения Красносулинского района </w:t>
      </w:r>
      <w:r w:rsidRPr="00774F8C">
        <w:rPr>
          <w:b/>
          <w:sz w:val="32"/>
          <w:szCs w:val="32"/>
        </w:rPr>
        <w:t xml:space="preserve">на 2017 год и </w:t>
      </w:r>
    </w:p>
    <w:p w:rsidR="009D44FC" w:rsidRPr="00774F8C" w:rsidRDefault="009D44FC" w:rsidP="00774F8C">
      <w:pPr>
        <w:pStyle w:val="a4"/>
        <w:ind w:firstLine="709"/>
        <w:rPr>
          <w:b/>
          <w:sz w:val="32"/>
          <w:szCs w:val="32"/>
        </w:rPr>
      </w:pPr>
      <w:r w:rsidRPr="00774F8C">
        <w:rPr>
          <w:b/>
          <w:sz w:val="32"/>
          <w:szCs w:val="32"/>
        </w:rPr>
        <w:t xml:space="preserve">на плановый период 2018 и 2019 годов» </w:t>
      </w:r>
    </w:p>
    <w:p w:rsidR="009D44FC" w:rsidRPr="00774F8C" w:rsidRDefault="009D44FC" w:rsidP="00774F8C">
      <w:pPr>
        <w:pStyle w:val="a4"/>
        <w:ind w:firstLine="709"/>
        <w:rPr>
          <w:b/>
        </w:rPr>
      </w:pPr>
    </w:p>
    <w:p w:rsidR="009D44FC" w:rsidRPr="00774F8C" w:rsidRDefault="009D44FC" w:rsidP="00774F8C">
      <w:pPr>
        <w:pStyle w:val="a4"/>
        <w:numPr>
          <w:ilvl w:val="0"/>
          <w:numId w:val="1"/>
        </w:numPr>
        <w:jc w:val="left"/>
        <w:rPr>
          <w:b/>
          <w:sz w:val="32"/>
          <w:szCs w:val="32"/>
        </w:rPr>
      </w:pPr>
      <w:r w:rsidRPr="00774F8C">
        <w:rPr>
          <w:b/>
          <w:sz w:val="32"/>
          <w:szCs w:val="32"/>
        </w:rPr>
        <w:t>Введение</w:t>
      </w:r>
    </w:p>
    <w:p w:rsidR="009D44FC" w:rsidRPr="002169C2" w:rsidRDefault="009D44FC" w:rsidP="00774F8C">
      <w:pPr>
        <w:pStyle w:val="a4"/>
        <w:ind w:left="709"/>
      </w:pPr>
    </w:p>
    <w:p w:rsidR="0067390E" w:rsidRPr="00872459" w:rsidRDefault="0067390E" w:rsidP="0067390E">
      <w:pPr>
        <w:pStyle w:val="a4"/>
        <w:ind w:firstLine="709"/>
        <w:jc w:val="both"/>
      </w:pPr>
      <w:proofErr w:type="gramStart"/>
      <w:r w:rsidRPr="00872459">
        <w:t>Проект решения Собрания депутатов Комиссаровского сельского поселения «</w:t>
      </w:r>
      <w:r w:rsidRPr="00872459">
        <w:rPr>
          <w:szCs w:val="28"/>
        </w:rPr>
        <w:t>О бюджете Комиссаровского сельского поселения</w:t>
      </w:r>
      <w:r>
        <w:rPr>
          <w:szCs w:val="28"/>
        </w:rPr>
        <w:t xml:space="preserve"> Красносулинского района на 2017</w:t>
      </w:r>
      <w:r w:rsidRPr="00872459">
        <w:rPr>
          <w:szCs w:val="28"/>
        </w:rPr>
        <w:t xml:space="preserve"> год</w:t>
      </w:r>
      <w:r>
        <w:rPr>
          <w:szCs w:val="28"/>
        </w:rPr>
        <w:t xml:space="preserve"> и на плановый период 2018 и 2019 годов</w:t>
      </w:r>
      <w:r w:rsidRPr="00872459">
        <w:t>» (далее – проект решения) подготовлен на основе основных направлений бюджетной и налоговой политики Комиссаровского сельского поселения, прогноза социально-экономического развития Комиссаровс</w:t>
      </w:r>
      <w:r>
        <w:t>кого сельского поселения на 2017</w:t>
      </w:r>
      <w:r w:rsidRPr="00872459">
        <w:t>-201</w:t>
      </w:r>
      <w:r>
        <w:t>9</w:t>
      </w:r>
      <w:r w:rsidRPr="00872459">
        <w:t xml:space="preserve"> годы, основных мероприятий муниципальных программ Комиссаровского сельского поселения, направленных на достижение целей</w:t>
      </w:r>
      <w:proofErr w:type="gramEnd"/>
      <w:r w:rsidRPr="00872459">
        <w:t xml:space="preserve"> и задач социально-экономического развития Комиссаровского сельского поселения.</w:t>
      </w:r>
    </w:p>
    <w:p w:rsidR="00271720" w:rsidRPr="00271720" w:rsidRDefault="00271720" w:rsidP="00271720">
      <w:pPr>
        <w:pStyle w:val="2"/>
        <w:ind w:firstLine="708"/>
        <w:jc w:val="both"/>
        <w:rPr>
          <w:rFonts w:eastAsia="Calibri"/>
          <w:i w:val="0"/>
          <w:szCs w:val="28"/>
          <w:lang w:eastAsia="en-US"/>
        </w:rPr>
      </w:pPr>
      <w:proofErr w:type="gramStart"/>
      <w:r w:rsidRPr="009161DF">
        <w:rPr>
          <w:rFonts w:ascii="Times New Roman" w:hAnsi="Times New Roman"/>
          <w:i w:val="0"/>
        </w:rPr>
        <w:t xml:space="preserve">В рамках изменившихся сроков подготовки бюджета на федеральном уровне и в соответствии с </w:t>
      </w:r>
      <w:r w:rsidRPr="00271720">
        <w:rPr>
          <w:rFonts w:ascii="Times New Roman" w:eastAsia="Calibri" w:hAnsi="Times New Roman"/>
          <w:i w:val="0"/>
          <w:lang w:eastAsia="en-US"/>
        </w:rPr>
        <w:t xml:space="preserve">Федеральным законом от 02.06.2016 № 158-ФЗ «О приостановлении действия отдельных положений Бюджетного кодекса Российской Федерации и внесении изменений в отдельные законодательные акты Российской Федерации», а так же в соответствии с  </w:t>
      </w:r>
      <w:r w:rsidRPr="009161DF">
        <w:rPr>
          <w:rFonts w:ascii="Times New Roman" w:hAnsi="Times New Roman"/>
          <w:i w:val="0"/>
        </w:rPr>
        <w:t xml:space="preserve">Решением собрания депутатов </w:t>
      </w:r>
      <w:r>
        <w:rPr>
          <w:rFonts w:ascii="Times New Roman" w:hAnsi="Times New Roman"/>
          <w:i w:val="0"/>
        </w:rPr>
        <w:t>Комиссаровского</w:t>
      </w:r>
      <w:r w:rsidRPr="009161DF">
        <w:rPr>
          <w:rFonts w:ascii="Times New Roman" w:hAnsi="Times New Roman"/>
          <w:i w:val="0"/>
        </w:rPr>
        <w:t xml:space="preserve"> сельского поселения № </w:t>
      </w:r>
      <w:r>
        <w:rPr>
          <w:rFonts w:ascii="Times New Roman" w:hAnsi="Times New Roman"/>
          <w:i w:val="0"/>
        </w:rPr>
        <w:t>18 от 11</w:t>
      </w:r>
      <w:r w:rsidRPr="009161DF">
        <w:rPr>
          <w:rFonts w:ascii="Times New Roman" w:hAnsi="Times New Roman"/>
          <w:i w:val="0"/>
        </w:rPr>
        <w:t>.11.2016</w:t>
      </w:r>
      <w:r w:rsidRPr="00271720">
        <w:rPr>
          <w:rFonts w:ascii="Times New Roman" w:eastAsia="Calibri" w:hAnsi="Times New Roman"/>
          <w:i w:val="0"/>
          <w:lang w:eastAsia="en-US"/>
        </w:rPr>
        <w:t xml:space="preserve"> «</w:t>
      </w:r>
      <w:r w:rsidRPr="009161DF">
        <w:rPr>
          <w:rFonts w:ascii="Times New Roman" w:eastAsia="MS Mincho" w:hAnsi="Times New Roman"/>
          <w:bCs/>
          <w:i w:val="0"/>
        </w:rPr>
        <w:t xml:space="preserve">О внесении изменений в решение Собрания депутатов </w:t>
      </w:r>
      <w:r>
        <w:rPr>
          <w:rFonts w:ascii="Times New Roman" w:eastAsia="MS Mincho" w:hAnsi="Times New Roman"/>
          <w:bCs/>
          <w:i w:val="0"/>
        </w:rPr>
        <w:t>Комиссаровского</w:t>
      </w:r>
      <w:r w:rsidRPr="009161DF">
        <w:rPr>
          <w:rFonts w:ascii="Times New Roman" w:eastAsia="MS Mincho" w:hAnsi="Times New Roman"/>
          <w:bCs/>
          <w:i w:val="0"/>
        </w:rPr>
        <w:t xml:space="preserve"> сельского</w:t>
      </w:r>
      <w:proofErr w:type="gramEnd"/>
      <w:r w:rsidRPr="009161DF">
        <w:rPr>
          <w:rFonts w:ascii="Times New Roman" w:eastAsia="MS Mincho" w:hAnsi="Times New Roman"/>
          <w:bCs/>
          <w:i w:val="0"/>
        </w:rPr>
        <w:t xml:space="preserve"> поселения </w:t>
      </w:r>
      <w:proofErr w:type="gramStart"/>
      <w:r w:rsidRPr="009161DF">
        <w:rPr>
          <w:rFonts w:ascii="Times New Roman" w:eastAsia="MS Mincho" w:hAnsi="Times New Roman"/>
          <w:bCs/>
          <w:i w:val="0"/>
        </w:rPr>
        <w:t xml:space="preserve">от </w:t>
      </w:r>
      <w:r>
        <w:rPr>
          <w:rFonts w:ascii="Times New Roman" w:eastAsia="MS Mincho" w:hAnsi="Times New Roman"/>
          <w:bCs/>
          <w:i w:val="0"/>
        </w:rPr>
        <w:t>29</w:t>
      </w:r>
      <w:r w:rsidRPr="009161DF">
        <w:rPr>
          <w:rFonts w:ascii="Times New Roman" w:eastAsia="MS Mincho" w:hAnsi="Times New Roman"/>
          <w:bCs/>
          <w:i w:val="0"/>
        </w:rPr>
        <w:t>.10.201</w:t>
      </w:r>
      <w:r>
        <w:rPr>
          <w:rFonts w:ascii="Times New Roman" w:eastAsia="MS Mincho" w:hAnsi="Times New Roman"/>
          <w:bCs/>
          <w:i w:val="0"/>
        </w:rPr>
        <w:t>5 № 122</w:t>
      </w:r>
      <w:r w:rsidRPr="009161DF">
        <w:rPr>
          <w:rFonts w:ascii="Times New Roman" w:eastAsia="MS Mincho" w:hAnsi="Times New Roman"/>
          <w:bCs/>
          <w:i w:val="0"/>
        </w:rPr>
        <w:t xml:space="preserve"> «Об особенностях регулирования бюджетных правоотношений в </w:t>
      </w:r>
      <w:proofErr w:type="spellStart"/>
      <w:r>
        <w:rPr>
          <w:rFonts w:ascii="Times New Roman" w:eastAsia="MS Mincho" w:hAnsi="Times New Roman"/>
          <w:bCs/>
          <w:i w:val="0"/>
        </w:rPr>
        <w:t>Комиссаровском</w:t>
      </w:r>
      <w:proofErr w:type="spellEnd"/>
      <w:r w:rsidRPr="009161DF">
        <w:rPr>
          <w:rFonts w:ascii="Times New Roman" w:eastAsia="MS Mincho" w:hAnsi="Times New Roman"/>
          <w:bCs/>
          <w:i w:val="0"/>
        </w:rPr>
        <w:t xml:space="preserve"> сельском поселении  в 2015 и 2016 годах</w:t>
      </w:r>
      <w:r>
        <w:rPr>
          <w:rFonts w:ascii="Times New Roman" w:eastAsia="MS Mincho" w:hAnsi="Times New Roman"/>
          <w:bCs/>
          <w:i w:val="0"/>
        </w:rPr>
        <w:t xml:space="preserve">» </w:t>
      </w:r>
      <w:r w:rsidRPr="00827E5C">
        <w:rPr>
          <w:rFonts w:ascii="Times New Roman" w:eastAsia="MS Mincho" w:hAnsi="Times New Roman"/>
          <w:b/>
          <w:szCs w:val="28"/>
        </w:rPr>
        <w:t xml:space="preserve"> </w:t>
      </w:r>
      <w:r w:rsidRPr="00827E5C">
        <w:rPr>
          <w:rFonts w:ascii="Times New Roman" w:eastAsia="MS Mincho" w:hAnsi="Times New Roman"/>
          <w:i w:val="0"/>
          <w:szCs w:val="28"/>
        </w:rPr>
        <w:t xml:space="preserve">проект решения Собрания депутатов </w:t>
      </w:r>
      <w:r>
        <w:rPr>
          <w:rFonts w:ascii="Times New Roman" w:eastAsia="MS Mincho" w:hAnsi="Times New Roman"/>
          <w:i w:val="0"/>
          <w:szCs w:val="28"/>
        </w:rPr>
        <w:t>Комиссаровского</w:t>
      </w:r>
      <w:r w:rsidRPr="00827E5C">
        <w:rPr>
          <w:rFonts w:ascii="Times New Roman" w:eastAsia="MS Mincho" w:hAnsi="Times New Roman"/>
          <w:i w:val="0"/>
          <w:szCs w:val="28"/>
        </w:rPr>
        <w:t xml:space="preserve"> сельского поселения  о бюджете </w:t>
      </w:r>
      <w:r>
        <w:rPr>
          <w:rFonts w:ascii="Times New Roman" w:eastAsia="MS Mincho" w:hAnsi="Times New Roman"/>
          <w:i w:val="0"/>
          <w:szCs w:val="28"/>
        </w:rPr>
        <w:t>Комиссаровского</w:t>
      </w:r>
      <w:r w:rsidRPr="00827E5C">
        <w:rPr>
          <w:rFonts w:ascii="Times New Roman" w:eastAsia="MS Mincho" w:hAnsi="Times New Roman"/>
          <w:i w:val="0"/>
          <w:szCs w:val="28"/>
        </w:rPr>
        <w:t xml:space="preserve"> сельского поселения Красносулинского района на 2017 год и на плановый период 2018 и 2019 годов</w:t>
      </w:r>
      <w:r>
        <w:rPr>
          <w:rFonts w:ascii="Times New Roman" w:eastAsia="MS Mincho" w:hAnsi="Times New Roman"/>
          <w:i w:val="0"/>
          <w:szCs w:val="28"/>
        </w:rPr>
        <w:t xml:space="preserve"> вносится </w:t>
      </w:r>
      <w:r w:rsidRPr="00827E5C">
        <w:rPr>
          <w:rFonts w:ascii="Times New Roman" w:eastAsia="MS Mincho" w:hAnsi="Times New Roman"/>
          <w:i w:val="0"/>
          <w:szCs w:val="28"/>
        </w:rPr>
        <w:t xml:space="preserve"> </w:t>
      </w:r>
      <w:r>
        <w:rPr>
          <w:rFonts w:ascii="Times New Roman" w:eastAsia="MS Mincho" w:hAnsi="Times New Roman"/>
          <w:i w:val="0"/>
          <w:szCs w:val="28"/>
        </w:rPr>
        <w:t xml:space="preserve">в Собрание депутатов Комиссаровского сельского поселения </w:t>
      </w:r>
      <w:r w:rsidRPr="00827E5C">
        <w:rPr>
          <w:rFonts w:ascii="Times New Roman" w:eastAsia="MS Mincho" w:hAnsi="Times New Roman"/>
          <w:i w:val="0"/>
          <w:szCs w:val="28"/>
        </w:rPr>
        <w:t>не позднее 1 декабря 2016 года</w:t>
      </w:r>
      <w:r>
        <w:rPr>
          <w:rFonts w:ascii="Times New Roman" w:eastAsia="MS Mincho" w:hAnsi="Times New Roman"/>
          <w:i w:val="0"/>
          <w:szCs w:val="28"/>
        </w:rPr>
        <w:t>.</w:t>
      </w:r>
      <w:proofErr w:type="gramEnd"/>
    </w:p>
    <w:p w:rsidR="009D44FC" w:rsidRDefault="009D44FC" w:rsidP="0092117B">
      <w:pPr>
        <w:pStyle w:val="a4"/>
        <w:ind w:firstLine="709"/>
        <w:jc w:val="both"/>
      </w:pPr>
      <w:r>
        <w:t xml:space="preserve">Особенностью подготовки бюджета является возвращение к трехлетнему бюджетному планированию в соответствии с требованиями законодательства, что позволяет предусмотреть планы на 2017-2019 годы и повышает степень определенности и предсказуемость направлений реализации бюджетной политики в среднесрочной перспективе.  </w:t>
      </w:r>
    </w:p>
    <w:p w:rsidR="009D44FC" w:rsidRPr="00923C39" w:rsidRDefault="009D44FC" w:rsidP="00FB4035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923C39">
        <w:rPr>
          <w:color w:val="000000"/>
          <w:szCs w:val="28"/>
        </w:rPr>
        <w:t xml:space="preserve">Основной целью бюджетной политики </w:t>
      </w:r>
      <w:r>
        <w:rPr>
          <w:color w:val="000000"/>
          <w:szCs w:val="28"/>
        </w:rPr>
        <w:t xml:space="preserve">Комиссаровского сельского поселения </w:t>
      </w:r>
      <w:r w:rsidRPr="00923C39">
        <w:rPr>
          <w:color w:val="000000"/>
          <w:szCs w:val="28"/>
        </w:rPr>
        <w:t xml:space="preserve">является наращивание темпов роста собственных (налоговых и неналоговых) доходов, обеспечение устойчивости </w:t>
      </w:r>
      <w:r>
        <w:rPr>
          <w:color w:val="000000"/>
          <w:szCs w:val="28"/>
        </w:rPr>
        <w:t xml:space="preserve">и сбалансированности </w:t>
      </w:r>
      <w:r w:rsidRPr="00923C39">
        <w:rPr>
          <w:color w:val="000000"/>
          <w:szCs w:val="28"/>
        </w:rPr>
        <w:t xml:space="preserve">бюджета </w:t>
      </w:r>
      <w:r>
        <w:rPr>
          <w:color w:val="000000"/>
          <w:szCs w:val="28"/>
        </w:rPr>
        <w:t>Комиссаровского сельского поселения</w:t>
      </w:r>
      <w:r w:rsidRPr="00D358A7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Красносулинского района</w:t>
      </w:r>
      <w:r w:rsidRPr="00923C39">
        <w:rPr>
          <w:color w:val="000000"/>
          <w:szCs w:val="28"/>
        </w:rPr>
        <w:t>, выполнение принятых обязательств перед гражданами, инвестирование в человеческий капитал.</w:t>
      </w:r>
    </w:p>
    <w:p w:rsidR="009D44FC" w:rsidRPr="00923C39" w:rsidRDefault="009D44FC" w:rsidP="00EC54D4">
      <w:pPr>
        <w:spacing w:line="235" w:lineRule="auto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Проектом бюджета Комиссаровского сельского поселения Красносулинского района учтены меры, направленные на снижение </w:t>
      </w:r>
      <w:r w:rsidRPr="00923C39">
        <w:rPr>
          <w:color w:val="000000"/>
          <w:szCs w:val="28"/>
        </w:rPr>
        <w:t>уровня долговой нагрузки и дефицита бюджета</w:t>
      </w:r>
      <w:r>
        <w:rPr>
          <w:color w:val="000000"/>
          <w:szCs w:val="28"/>
        </w:rPr>
        <w:t xml:space="preserve"> в целях соблюдения</w:t>
      </w:r>
      <w:r w:rsidRPr="00923C39">
        <w:rPr>
          <w:color w:val="000000"/>
          <w:szCs w:val="28"/>
        </w:rPr>
        <w:t xml:space="preserve"> ограничений, </w:t>
      </w:r>
      <w:r w:rsidRPr="00923C39">
        <w:rPr>
          <w:color w:val="000000"/>
          <w:szCs w:val="28"/>
        </w:rPr>
        <w:lastRenderedPageBreak/>
        <w:t>обусловлен</w:t>
      </w:r>
      <w:r>
        <w:rPr>
          <w:color w:val="000000"/>
          <w:szCs w:val="28"/>
        </w:rPr>
        <w:t>ных подписанными соглашениями с Администрацией Красносулинского района</w:t>
      </w:r>
      <w:r w:rsidRPr="00923C39">
        <w:rPr>
          <w:color w:val="000000"/>
          <w:szCs w:val="28"/>
        </w:rPr>
        <w:t xml:space="preserve"> по предоставленным </w:t>
      </w:r>
      <w:r>
        <w:rPr>
          <w:color w:val="000000"/>
          <w:szCs w:val="28"/>
        </w:rPr>
        <w:t>ранее бюджетным кредитам.</w:t>
      </w:r>
    </w:p>
    <w:p w:rsidR="009D44FC" w:rsidRPr="00923C39" w:rsidRDefault="009D44FC" w:rsidP="0092117B">
      <w:pPr>
        <w:widowControl w:val="0"/>
        <w:autoSpaceDE w:val="0"/>
        <w:autoSpaceDN w:val="0"/>
        <w:spacing w:line="235" w:lineRule="auto"/>
        <w:ind w:firstLine="709"/>
        <w:jc w:val="both"/>
        <w:rPr>
          <w:szCs w:val="28"/>
        </w:rPr>
      </w:pPr>
      <w:r w:rsidRPr="00491DDF">
        <w:rPr>
          <w:szCs w:val="28"/>
        </w:rPr>
        <w:t>В соответствии с Долговой политикой, будет продолжена взвешенная долговая политика, направленная на своевременно</w:t>
      </w:r>
      <w:r>
        <w:rPr>
          <w:szCs w:val="28"/>
        </w:rPr>
        <w:t>е</w:t>
      </w:r>
      <w:r w:rsidRPr="00491DDF">
        <w:rPr>
          <w:szCs w:val="28"/>
        </w:rPr>
        <w:t xml:space="preserve"> и полно</w:t>
      </w:r>
      <w:r>
        <w:rPr>
          <w:szCs w:val="28"/>
        </w:rPr>
        <w:t>е</w:t>
      </w:r>
      <w:r w:rsidRPr="00491DDF">
        <w:rPr>
          <w:szCs w:val="28"/>
        </w:rPr>
        <w:t xml:space="preserve"> исполнени</w:t>
      </w:r>
      <w:r>
        <w:rPr>
          <w:szCs w:val="28"/>
        </w:rPr>
        <w:t>е</w:t>
      </w:r>
      <w:r w:rsidRPr="00491DDF">
        <w:rPr>
          <w:szCs w:val="28"/>
        </w:rPr>
        <w:t xml:space="preserve"> долговых обязательств и поддержании объема и структуры долговых обязательств на безопасном уровне.</w:t>
      </w:r>
    </w:p>
    <w:p w:rsidR="009D44FC" w:rsidRPr="00774F8C" w:rsidRDefault="009D44FC" w:rsidP="006604F9">
      <w:pPr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>Па</w:t>
      </w:r>
      <w:r w:rsidRPr="00774F8C">
        <w:rPr>
          <w:szCs w:val="28"/>
        </w:rPr>
        <w:t xml:space="preserve">раметры бюджета </w:t>
      </w:r>
      <w:r>
        <w:rPr>
          <w:color w:val="000000"/>
          <w:szCs w:val="28"/>
        </w:rPr>
        <w:t>Комиссаровского сельского поселения Красносулинского района</w:t>
      </w:r>
      <w:r w:rsidRPr="00774F8C">
        <w:rPr>
          <w:szCs w:val="28"/>
        </w:rPr>
        <w:t xml:space="preserve"> рассчитаны на основе</w:t>
      </w:r>
      <w:r>
        <w:rPr>
          <w:szCs w:val="28"/>
        </w:rPr>
        <w:t xml:space="preserve"> «консервативного» (первого) варианта</w:t>
      </w:r>
      <w:r w:rsidRPr="00774F8C">
        <w:rPr>
          <w:szCs w:val="28"/>
        </w:rPr>
        <w:t xml:space="preserve"> </w:t>
      </w:r>
      <w:r w:rsidRPr="00774F8C">
        <w:t>прогноза социально-экономического развития Ростовской области на 2017-2019 годы</w:t>
      </w:r>
      <w:r w:rsidRPr="00774F8C">
        <w:rPr>
          <w:szCs w:val="28"/>
        </w:rPr>
        <w:t xml:space="preserve"> </w:t>
      </w:r>
      <w:r>
        <w:rPr>
          <w:szCs w:val="28"/>
        </w:rPr>
        <w:t>с учетом уровня инфляции 4 % ежегодно.</w:t>
      </w:r>
    </w:p>
    <w:p w:rsidR="009D44FC" w:rsidRDefault="009D44FC" w:rsidP="006B197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При подготовке бюджетных проектировок  усовершенствованы  подходы по реализации бюджетных полномочий главных администраторов доходов и источников </w:t>
      </w:r>
      <w:proofErr w:type="gramStart"/>
      <w:r>
        <w:rPr>
          <w:szCs w:val="28"/>
        </w:rPr>
        <w:t>финансирования дефицитов бюджетов бюджетной системы Российской Федерации</w:t>
      </w:r>
      <w:proofErr w:type="gramEnd"/>
      <w:r>
        <w:rPr>
          <w:szCs w:val="28"/>
        </w:rPr>
        <w:t xml:space="preserve"> в рамках утвержденных общих требований к методикам прогнозирования поступлений доходов и источников финансирования дефицита.</w:t>
      </w:r>
    </w:p>
    <w:p w:rsidR="009D44FC" w:rsidRDefault="009D44FC" w:rsidP="006B1975">
      <w:pPr>
        <w:tabs>
          <w:tab w:val="left" w:pos="720"/>
        </w:tabs>
        <w:ind w:firstLine="709"/>
        <w:jc w:val="both"/>
        <w:rPr>
          <w:szCs w:val="28"/>
        </w:rPr>
      </w:pPr>
      <w:r w:rsidRPr="000F7601">
        <w:rPr>
          <w:szCs w:val="28"/>
        </w:rPr>
        <w:t xml:space="preserve">Доходы бюджета </w:t>
      </w:r>
      <w:r>
        <w:rPr>
          <w:color w:val="000000"/>
          <w:szCs w:val="28"/>
        </w:rPr>
        <w:t>Комиссаровского сельского поселения Красносулинского района</w:t>
      </w:r>
      <w:r w:rsidRPr="000F7601">
        <w:rPr>
          <w:szCs w:val="28"/>
        </w:rPr>
        <w:t xml:space="preserve"> на 2017-2019 годы </w:t>
      </w:r>
      <w:r>
        <w:rPr>
          <w:szCs w:val="28"/>
        </w:rPr>
        <w:t>сформированы</w:t>
      </w:r>
      <w:r w:rsidRPr="000F7601">
        <w:rPr>
          <w:szCs w:val="28"/>
        </w:rPr>
        <w:t xml:space="preserve"> в соответствии</w:t>
      </w:r>
      <w:r>
        <w:rPr>
          <w:szCs w:val="28"/>
        </w:rPr>
        <w:t xml:space="preserve"> </w:t>
      </w:r>
      <w:r w:rsidRPr="000F7601">
        <w:rPr>
          <w:szCs w:val="28"/>
        </w:rPr>
        <w:t xml:space="preserve">с основными направлениями </w:t>
      </w:r>
      <w:r>
        <w:rPr>
          <w:szCs w:val="28"/>
        </w:rPr>
        <w:t>н</w:t>
      </w:r>
      <w:r w:rsidRPr="000F7601">
        <w:rPr>
          <w:szCs w:val="28"/>
        </w:rPr>
        <w:t>алоговой политики с учетом изменений, внесенных в бюджетное и налоговое законодательство Российской Федерации и Ростовской области.</w:t>
      </w:r>
    </w:p>
    <w:p w:rsidR="009D44FC" w:rsidRPr="00923C39" w:rsidRDefault="009D44FC" w:rsidP="00B77962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923C39">
        <w:rPr>
          <w:color w:val="000000"/>
          <w:szCs w:val="28"/>
        </w:rPr>
        <w:t>Бюджетная политика в сфере расходов будет направлена на безусловное исполнение действующих расходных обязательств, в том числе с учетом их оптимизации и повышения эффективности использования финансовых ресурсов.</w:t>
      </w:r>
    </w:p>
    <w:p w:rsidR="009D44FC" w:rsidRPr="00923C39" w:rsidRDefault="009D44FC" w:rsidP="00420DAA">
      <w:pPr>
        <w:tabs>
          <w:tab w:val="left" w:pos="7265"/>
        </w:tabs>
        <w:autoSpaceDE w:val="0"/>
        <w:autoSpaceDN w:val="0"/>
        <w:adjustRightInd w:val="0"/>
        <w:spacing w:line="235" w:lineRule="auto"/>
        <w:ind w:firstLine="709"/>
        <w:jc w:val="both"/>
        <w:rPr>
          <w:szCs w:val="28"/>
        </w:rPr>
      </w:pPr>
      <w:r w:rsidRPr="00923C39">
        <w:rPr>
          <w:szCs w:val="28"/>
        </w:rPr>
        <w:t xml:space="preserve">Эффективное управление расходами будет обеспечиваться посредством реализации </w:t>
      </w:r>
      <w:r>
        <w:rPr>
          <w:szCs w:val="28"/>
        </w:rPr>
        <w:t>муниципальных</w:t>
      </w:r>
      <w:r w:rsidRPr="00923C39">
        <w:rPr>
          <w:szCs w:val="28"/>
        </w:rPr>
        <w:t xml:space="preserve"> программ </w:t>
      </w:r>
      <w:r>
        <w:rPr>
          <w:szCs w:val="28"/>
        </w:rPr>
        <w:t>Комиссаровского сельского поселения</w:t>
      </w:r>
      <w:r w:rsidRPr="00923C39">
        <w:rPr>
          <w:szCs w:val="28"/>
        </w:rPr>
        <w:t xml:space="preserve">, направленных на </w:t>
      </w:r>
      <w:r>
        <w:rPr>
          <w:szCs w:val="28"/>
        </w:rPr>
        <w:t>достижение целей и задач социально-экономического развития Комиссаровского сельского поселения</w:t>
      </w:r>
      <w:r w:rsidRPr="00923C39">
        <w:rPr>
          <w:szCs w:val="28"/>
        </w:rPr>
        <w:t xml:space="preserve">. </w:t>
      </w:r>
    </w:p>
    <w:p w:rsidR="009D44FC" w:rsidRDefault="009D44FC" w:rsidP="00491DDF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Проект бюджета подготовлен с учетом проведенной серьезной оптимизацией действующих расходных обязательств, а также перераспределению ресурсов на решение наиболее приоритетных задач социально-экономической политики Комиссаровского сельского поселения.</w:t>
      </w:r>
    </w:p>
    <w:p w:rsidR="009D44FC" w:rsidRDefault="009D44FC" w:rsidP="00774F8C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Основной </w:t>
      </w:r>
      <w:r w:rsidRPr="00845C88">
        <w:rPr>
          <w:szCs w:val="28"/>
        </w:rPr>
        <w:t>задач</w:t>
      </w:r>
      <w:r>
        <w:rPr>
          <w:szCs w:val="28"/>
        </w:rPr>
        <w:t>ей</w:t>
      </w:r>
      <w:r w:rsidRPr="00845C88">
        <w:rPr>
          <w:szCs w:val="28"/>
        </w:rPr>
        <w:t xml:space="preserve"> </w:t>
      </w:r>
      <w:r>
        <w:rPr>
          <w:szCs w:val="28"/>
        </w:rPr>
        <w:t>по-прежнему остается</w:t>
      </w:r>
      <w:r w:rsidRPr="00845C88">
        <w:rPr>
          <w:szCs w:val="28"/>
        </w:rPr>
        <w:t xml:space="preserve"> безусловное обеспечение </w:t>
      </w:r>
      <w:r>
        <w:rPr>
          <w:szCs w:val="28"/>
        </w:rPr>
        <w:t>исполнения</w:t>
      </w:r>
      <w:r w:rsidRPr="00845C88">
        <w:rPr>
          <w:szCs w:val="28"/>
        </w:rPr>
        <w:t xml:space="preserve"> Указов Президента Росси</w:t>
      </w:r>
      <w:r>
        <w:rPr>
          <w:szCs w:val="28"/>
        </w:rPr>
        <w:t>йской Федерации от 07.05.2012 № </w:t>
      </w:r>
      <w:r w:rsidRPr="00845C88">
        <w:rPr>
          <w:szCs w:val="28"/>
        </w:rPr>
        <w:t>597-602, 606, от 01.06.2012 №</w:t>
      </w:r>
      <w:r>
        <w:rPr>
          <w:szCs w:val="28"/>
        </w:rPr>
        <w:t> </w:t>
      </w:r>
      <w:r w:rsidRPr="00845C88">
        <w:rPr>
          <w:szCs w:val="28"/>
        </w:rPr>
        <w:t>761, от 28.12.2012 №</w:t>
      </w:r>
      <w:r w:rsidRPr="005F4452">
        <w:rPr>
          <w:szCs w:val="28"/>
        </w:rPr>
        <w:t xml:space="preserve"> </w:t>
      </w:r>
      <w:r w:rsidRPr="00845C88">
        <w:rPr>
          <w:szCs w:val="28"/>
        </w:rPr>
        <w:t>1688.</w:t>
      </w:r>
      <w:r>
        <w:rPr>
          <w:szCs w:val="28"/>
        </w:rPr>
        <w:t xml:space="preserve"> На эти цели предусмотрены резервы, которые будут распределяться в процессе исполнения бюджета.</w:t>
      </w:r>
    </w:p>
    <w:p w:rsidR="009D44FC" w:rsidRDefault="009D44FC" w:rsidP="006568D6">
      <w:pPr>
        <w:autoSpaceDE w:val="0"/>
        <w:autoSpaceDN w:val="0"/>
        <w:adjustRightInd w:val="0"/>
        <w:ind w:firstLine="709"/>
        <w:jc w:val="both"/>
        <w:outlineLvl w:val="0"/>
        <w:rPr>
          <w:szCs w:val="28"/>
          <w:lang w:eastAsia="en-US"/>
        </w:rPr>
      </w:pPr>
      <w:r w:rsidRPr="00FB2DAA">
        <w:rPr>
          <w:szCs w:val="28"/>
          <w:lang w:eastAsia="en-US"/>
        </w:rPr>
        <w:t>Продолжена политика не</w:t>
      </w:r>
      <w:r w:rsidR="00955A1D">
        <w:rPr>
          <w:szCs w:val="28"/>
          <w:lang w:eastAsia="en-US"/>
        </w:rPr>
        <w:t xml:space="preserve"> </w:t>
      </w:r>
      <w:r w:rsidRPr="00FB2DAA">
        <w:rPr>
          <w:szCs w:val="28"/>
          <w:lang w:eastAsia="en-US"/>
        </w:rPr>
        <w:t>наращивания расходов на содержание аппарата управления органов государственной власти, которая основывается на нормировании управленческих расходов в части материальных затрат, в том числе через установление нормирования в сфере закупок для обеспечения государственных нужд.</w:t>
      </w:r>
    </w:p>
    <w:p w:rsidR="009D44FC" w:rsidRPr="00774F8C" w:rsidRDefault="009D44FC" w:rsidP="001C7F9D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</w:pPr>
      <w:proofErr w:type="gramStart"/>
      <w:r>
        <w:t>Бюджетные параметры определены</w:t>
      </w:r>
      <w:r w:rsidRPr="00774F8C">
        <w:t xml:space="preserve"> с учетом Областных законов от 10 мая 2012 года № 843-ЗС «О региональных налогах и некоторых вопросах налогообложения в Ростовской области» и от 22 октября 2005 года № 380-ЗС         «О межбюджетных отношениях органов государственной власти и органов местного самоуправления в Ростовской области», федеральных и областных нормативных правовых актов, устанавливающих расходные обязательства.</w:t>
      </w:r>
      <w:proofErr w:type="gramEnd"/>
    </w:p>
    <w:p w:rsidR="009D44FC" w:rsidRDefault="009D44FC" w:rsidP="00AE11CC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При подготовке приложений к проекту о бюджете Комиссаровского </w:t>
      </w:r>
      <w:r w:rsidRPr="00EF336C">
        <w:rPr>
          <w:rFonts w:ascii="Times New Roman" w:hAnsi="Times New Roman"/>
          <w:spacing w:val="-4"/>
          <w:sz w:val="28"/>
          <w:szCs w:val="28"/>
        </w:rPr>
        <w:t>сельского поселения Красносулинского района</w:t>
      </w:r>
      <w:r w:rsidRPr="00AE11CC">
        <w:rPr>
          <w:rFonts w:ascii="Times New Roman" w:hAnsi="Times New Roman"/>
          <w:sz w:val="28"/>
        </w:rPr>
        <w:t xml:space="preserve"> на 2017-2019 годы</w:t>
      </w:r>
      <w:r>
        <w:rPr>
          <w:rFonts w:ascii="Times New Roman" w:hAnsi="Times New Roman"/>
          <w:sz w:val="28"/>
        </w:rPr>
        <w:t xml:space="preserve"> учтены изменения бюджетной классификации Российской Федерации в части отражения целевых безвозмездных поступлений по доходам и расходам бюджета. </w:t>
      </w:r>
    </w:p>
    <w:p w:rsidR="009D44FC" w:rsidRDefault="009D44FC" w:rsidP="001F6C5A">
      <w:pPr>
        <w:autoSpaceDE w:val="0"/>
        <w:autoSpaceDN w:val="0"/>
        <w:adjustRightInd w:val="0"/>
        <w:ind w:firstLine="709"/>
        <w:jc w:val="both"/>
        <w:outlineLvl w:val="3"/>
        <w:rPr>
          <w:szCs w:val="28"/>
        </w:rPr>
      </w:pPr>
      <w:r>
        <w:rPr>
          <w:szCs w:val="28"/>
        </w:rPr>
        <w:t xml:space="preserve">В целях </w:t>
      </w:r>
      <w:r w:rsidRPr="007D46B4">
        <w:rPr>
          <w:szCs w:val="28"/>
        </w:rPr>
        <w:t>обеспечени</w:t>
      </w:r>
      <w:r>
        <w:rPr>
          <w:szCs w:val="28"/>
        </w:rPr>
        <w:t>я</w:t>
      </w:r>
      <w:r w:rsidRPr="007D46B4">
        <w:rPr>
          <w:szCs w:val="28"/>
        </w:rPr>
        <w:t xml:space="preserve"> открытости и прозрачности бюджета</w:t>
      </w:r>
      <w:r>
        <w:rPr>
          <w:szCs w:val="28"/>
        </w:rPr>
        <w:t xml:space="preserve"> доступность бюджетных данных для граждан реализована путем работы информационного ресурса «Открытый бюджет» в информационно-телекоммуникационной сети «Интернет» министерства финансов Ростовской области. </w:t>
      </w:r>
      <w:r w:rsidRPr="001B3E4D">
        <w:rPr>
          <w:szCs w:val="28"/>
        </w:rPr>
        <w:t xml:space="preserve"> </w:t>
      </w:r>
    </w:p>
    <w:p w:rsidR="009D44FC" w:rsidRDefault="009D44FC" w:rsidP="001F6C5A">
      <w:pPr>
        <w:autoSpaceDE w:val="0"/>
        <w:autoSpaceDN w:val="0"/>
        <w:adjustRightInd w:val="0"/>
        <w:ind w:firstLine="709"/>
        <w:jc w:val="both"/>
        <w:outlineLvl w:val="3"/>
        <w:rPr>
          <w:szCs w:val="28"/>
        </w:rPr>
      </w:pPr>
    </w:p>
    <w:p w:rsidR="009D44FC" w:rsidRPr="00774F8C" w:rsidRDefault="009D44FC" w:rsidP="00774F8C">
      <w:pPr>
        <w:pStyle w:val="a4"/>
        <w:rPr>
          <w:b/>
          <w:sz w:val="32"/>
          <w:szCs w:val="32"/>
        </w:rPr>
      </w:pPr>
      <w:r w:rsidRPr="00774F8C">
        <w:rPr>
          <w:b/>
          <w:sz w:val="32"/>
          <w:szCs w:val="32"/>
          <w:lang w:val="en-US"/>
        </w:rPr>
        <w:t>II</w:t>
      </w:r>
      <w:r w:rsidRPr="00774F8C">
        <w:rPr>
          <w:b/>
          <w:sz w:val="32"/>
          <w:szCs w:val="32"/>
        </w:rPr>
        <w:t xml:space="preserve">. Основные характеристики проекта </w:t>
      </w:r>
    </w:p>
    <w:p w:rsidR="009D44FC" w:rsidRPr="00774F8C" w:rsidRDefault="009D44FC" w:rsidP="00774F8C">
      <w:pPr>
        <w:pStyle w:val="a4"/>
        <w:rPr>
          <w:b/>
          <w:sz w:val="32"/>
          <w:szCs w:val="32"/>
        </w:rPr>
      </w:pPr>
      <w:r w:rsidRPr="00774F8C">
        <w:rPr>
          <w:b/>
          <w:sz w:val="32"/>
          <w:szCs w:val="32"/>
        </w:rPr>
        <w:t>Бюджета</w:t>
      </w:r>
      <w:r>
        <w:rPr>
          <w:b/>
          <w:sz w:val="32"/>
          <w:szCs w:val="32"/>
        </w:rPr>
        <w:t xml:space="preserve"> Комиссаровского сельского поселения</w:t>
      </w:r>
      <w:r w:rsidRPr="00774F8C">
        <w:rPr>
          <w:b/>
          <w:sz w:val="32"/>
          <w:szCs w:val="32"/>
        </w:rPr>
        <w:t xml:space="preserve"> на 2017 год и на плановый</w:t>
      </w:r>
      <w:r>
        <w:rPr>
          <w:b/>
          <w:sz w:val="32"/>
          <w:szCs w:val="32"/>
        </w:rPr>
        <w:t xml:space="preserve"> </w:t>
      </w:r>
      <w:r w:rsidRPr="00774F8C">
        <w:rPr>
          <w:b/>
          <w:sz w:val="32"/>
          <w:szCs w:val="32"/>
        </w:rPr>
        <w:t>период 2018 и 2019 годов</w:t>
      </w:r>
    </w:p>
    <w:p w:rsidR="009D44FC" w:rsidRPr="00774F8C" w:rsidRDefault="009D44FC" w:rsidP="00774F8C">
      <w:pPr>
        <w:pStyle w:val="a4"/>
        <w:ind w:firstLine="709"/>
        <w:jc w:val="both"/>
      </w:pPr>
      <w:r w:rsidRPr="00774F8C">
        <w:t xml:space="preserve">Основные параметры проекта </w:t>
      </w:r>
      <w:r>
        <w:t xml:space="preserve">решения Собрания депутатов Комиссаровского сельского поселения </w:t>
      </w:r>
      <w:r w:rsidRPr="00774F8C">
        <w:t>«О</w:t>
      </w:r>
      <w:r>
        <w:t xml:space="preserve"> </w:t>
      </w:r>
      <w:r w:rsidRPr="00774F8C">
        <w:t>бюджете</w:t>
      </w:r>
      <w:r>
        <w:t xml:space="preserve"> Комиссаровского </w:t>
      </w:r>
      <w:r>
        <w:rPr>
          <w:spacing w:val="-4"/>
          <w:szCs w:val="28"/>
        </w:rPr>
        <w:t>сельского поселения Красносулинского района</w:t>
      </w:r>
      <w:r w:rsidRPr="00774F8C">
        <w:t xml:space="preserve"> на 2017 год и на плановый период 2018 и 2019 годов» </w:t>
      </w:r>
      <w:r w:rsidRPr="00774F8C">
        <w:rPr>
          <w:szCs w:val="28"/>
        </w:rPr>
        <w:t xml:space="preserve">предлагаются </w:t>
      </w:r>
      <w:r w:rsidRPr="00774F8C">
        <w:t xml:space="preserve"> в соответствии с нижеприведенной таблицей.   </w:t>
      </w:r>
    </w:p>
    <w:p w:rsidR="009D44FC" w:rsidRPr="00774F8C" w:rsidRDefault="009D44FC" w:rsidP="00774F8C">
      <w:pPr>
        <w:pStyle w:val="a4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тыс</w:t>
      </w:r>
      <w:r w:rsidRPr="00774F8C">
        <w:rPr>
          <w:sz w:val="24"/>
          <w:szCs w:val="24"/>
        </w:rPr>
        <w:t>. рублей</w:t>
      </w:r>
    </w:p>
    <w:tbl>
      <w:tblPr>
        <w:tblW w:w="109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843"/>
        <w:gridCol w:w="1276"/>
        <w:gridCol w:w="850"/>
        <w:gridCol w:w="1275"/>
        <w:gridCol w:w="851"/>
        <w:gridCol w:w="1276"/>
        <w:gridCol w:w="850"/>
      </w:tblGrid>
      <w:tr w:rsidR="009D44FC" w:rsidRPr="009D320F" w:rsidTr="00F2544C">
        <w:trPr>
          <w:cantSplit/>
          <w:trHeight w:val="534"/>
          <w:tblHeader/>
        </w:trPr>
        <w:tc>
          <w:tcPr>
            <w:tcW w:w="2694" w:type="dxa"/>
            <w:vMerge w:val="restart"/>
          </w:tcPr>
          <w:p w:rsidR="009D44FC" w:rsidRPr="009D320F" w:rsidRDefault="009D44FC" w:rsidP="00774F8C">
            <w:pPr>
              <w:pStyle w:val="ConsPlusNormal"/>
              <w:spacing w:line="36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20F">
              <w:rPr>
                <w:rFonts w:ascii="Times New Roman" w:hAnsi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1843" w:type="dxa"/>
          </w:tcPr>
          <w:p w:rsidR="009D44FC" w:rsidRPr="009D320F" w:rsidRDefault="009D44FC" w:rsidP="00774F8C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20F">
              <w:rPr>
                <w:rFonts w:ascii="Times New Roman" w:hAnsi="Times New Roman"/>
                <w:b/>
                <w:sz w:val="24"/>
                <w:szCs w:val="24"/>
              </w:rPr>
              <w:t>2016 год</w:t>
            </w:r>
          </w:p>
        </w:tc>
        <w:tc>
          <w:tcPr>
            <w:tcW w:w="6378" w:type="dxa"/>
            <w:gridSpan w:val="6"/>
          </w:tcPr>
          <w:p w:rsidR="009D44FC" w:rsidRPr="009D320F" w:rsidRDefault="009D44FC" w:rsidP="00F2544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Проект бюджета</w:t>
            </w:r>
          </w:p>
        </w:tc>
      </w:tr>
      <w:tr w:rsidR="009D44FC" w:rsidRPr="009D320F" w:rsidTr="00F2544C">
        <w:trPr>
          <w:cantSplit/>
          <w:tblHeader/>
        </w:trPr>
        <w:tc>
          <w:tcPr>
            <w:tcW w:w="2694" w:type="dxa"/>
            <w:vMerge/>
          </w:tcPr>
          <w:p w:rsidR="009D44FC" w:rsidRPr="009D320F" w:rsidRDefault="009D44FC" w:rsidP="00774F8C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D44FC" w:rsidRPr="009D320F" w:rsidRDefault="009D44FC" w:rsidP="00774F8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</w:t>
            </w:r>
            <w:r w:rsidRPr="009D320F">
              <w:rPr>
                <w:rFonts w:ascii="Times New Roman" w:hAnsi="Times New Roman"/>
                <w:sz w:val="24"/>
                <w:szCs w:val="24"/>
              </w:rPr>
              <w:t xml:space="preserve"> от 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9D320F">
              <w:rPr>
                <w:rFonts w:ascii="Times New Roman" w:hAnsi="Times New Roman"/>
                <w:sz w:val="24"/>
                <w:szCs w:val="24"/>
              </w:rPr>
              <w:t xml:space="preserve">.12.2015         № </w:t>
            </w:r>
            <w:r>
              <w:rPr>
                <w:rFonts w:ascii="Times New Roman" w:hAnsi="Times New Roman"/>
                <w:sz w:val="24"/>
                <w:szCs w:val="24"/>
              </w:rPr>
              <w:t>131</w:t>
            </w:r>
          </w:p>
          <w:p w:rsidR="009D44FC" w:rsidRPr="009D320F" w:rsidRDefault="009D44FC" w:rsidP="00774F8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20F">
              <w:rPr>
                <w:rFonts w:ascii="Times New Roman" w:hAnsi="Times New Roman"/>
                <w:sz w:val="24"/>
                <w:szCs w:val="24"/>
              </w:rPr>
              <w:t>(первоначально утвержденный)</w:t>
            </w:r>
          </w:p>
        </w:tc>
        <w:tc>
          <w:tcPr>
            <w:tcW w:w="1276" w:type="dxa"/>
          </w:tcPr>
          <w:p w:rsidR="009D44FC" w:rsidRPr="009D320F" w:rsidRDefault="009D44FC" w:rsidP="00C230CB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20F"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</w:p>
        </w:tc>
        <w:tc>
          <w:tcPr>
            <w:tcW w:w="850" w:type="dxa"/>
          </w:tcPr>
          <w:p w:rsidR="009D44FC" w:rsidRDefault="009D44FC" w:rsidP="00C230CB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Темп роста</w:t>
            </w:r>
          </w:p>
          <w:p w:rsidR="009D44FC" w:rsidRPr="00F2544C" w:rsidRDefault="009D44FC" w:rsidP="00C230CB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 2016, (%)</w:t>
            </w:r>
          </w:p>
        </w:tc>
        <w:tc>
          <w:tcPr>
            <w:tcW w:w="1275" w:type="dxa"/>
          </w:tcPr>
          <w:p w:rsidR="009D44FC" w:rsidRPr="009D320F" w:rsidRDefault="009D44FC" w:rsidP="00C230CB">
            <w:pPr>
              <w:pStyle w:val="ConsPlusNormal"/>
              <w:spacing w:line="360" w:lineRule="auto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20F"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851" w:type="dxa"/>
          </w:tcPr>
          <w:p w:rsidR="009D44FC" w:rsidRPr="009D320F" w:rsidRDefault="009D44FC" w:rsidP="00C230C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Темп роста к 2017, (%)</w:t>
            </w:r>
          </w:p>
        </w:tc>
        <w:tc>
          <w:tcPr>
            <w:tcW w:w="1276" w:type="dxa"/>
          </w:tcPr>
          <w:p w:rsidR="009D44FC" w:rsidRPr="009D320F" w:rsidRDefault="009D44FC" w:rsidP="00C230CB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20F"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</w:tc>
        <w:tc>
          <w:tcPr>
            <w:tcW w:w="850" w:type="dxa"/>
          </w:tcPr>
          <w:p w:rsidR="009D44FC" w:rsidRPr="009D320F" w:rsidRDefault="009D44FC" w:rsidP="00C230C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Темп роста к 2018, (%)</w:t>
            </w:r>
          </w:p>
        </w:tc>
      </w:tr>
      <w:tr w:rsidR="009D44FC" w:rsidRPr="009D320F" w:rsidTr="00F2544C">
        <w:trPr>
          <w:cantSplit/>
        </w:trPr>
        <w:tc>
          <w:tcPr>
            <w:tcW w:w="2694" w:type="dxa"/>
            <w:vAlign w:val="center"/>
          </w:tcPr>
          <w:p w:rsidR="009D44FC" w:rsidRPr="009D320F" w:rsidRDefault="009D44FC" w:rsidP="00774F8C">
            <w:pPr>
              <w:pStyle w:val="a4"/>
              <w:jc w:val="left"/>
              <w:rPr>
                <w:sz w:val="24"/>
                <w:szCs w:val="24"/>
                <w:lang w:val="en-US"/>
              </w:rPr>
            </w:pPr>
            <w:r w:rsidRPr="009D320F">
              <w:rPr>
                <w:b/>
                <w:sz w:val="24"/>
                <w:szCs w:val="24"/>
                <w:lang w:val="en-US"/>
              </w:rPr>
              <w:t>I</w:t>
            </w:r>
            <w:r w:rsidRPr="009D320F">
              <w:rPr>
                <w:b/>
                <w:sz w:val="24"/>
                <w:szCs w:val="24"/>
              </w:rPr>
              <w:t>. Доходы, всего</w:t>
            </w:r>
          </w:p>
        </w:tc>
        <w:tc>
          <w:tcPr>
            <w:tcW w:w="1843" w:type="dxa"/>
            <w:vAlign w:val="center"/>
          </w:tcPr>
          <w:p w:rsidR="009D44FC" w:rsidRPr="00643A3F" w:rsidRDefault="009D44FC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3A3F">
              <w:rPr>
                <w:rFonts w:ascii="Times New Roman" w:hAnsi="Times New Roman"/>
                <w:b/>
                <w:sz w:val="24"/>
                <w:szCs w:val="24"/>
              </w:rPr>
              <w:t>15949,2</w:t>
            </w:r>
          </w:p>
        </w:tc>
        <w:tc>
          <w:tcPr>
            <w:tcW w:w="1276" w:type="dxa"/>
          </w:tcPr>
          <w:p w:rsidR="009D44FC" w:rsidRPr="00C230CB" w:rsidRDefault="009D44FC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14658,4</w:t>
            </w:r>
          </w:p>
        </w:tc>
        <w:tc>
          <w:tcPr>
            <w:tcW w:w="850" w:type="dxa"/>
          </w:tcPr>
          <w:p w:rsidR="009D44FC" w:rsidRPr="00643A3F" w:rsidRDefault="009D44FC" w:rsidP="00C230CB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91,9</w:t>
            </w:r>
          </w:p>
        </w:tc>
        <w:tc>
          <w:tcPr>
            <w:tcW w:w="1275" w:type="dxa"/>
          </w:tcPr>
          <w:p w:rsidR="009D44FC" w:rsidRPr="00C230CB" w:rsidRDefault="009D44FC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12734,9</w:t>
            </w:r>
          </w:p>
        </w:tc>
        <w:tc>
          <w:tcPr>
            <w:tcW w:w="851" w:type="dxa"/>
          </w:tcPr>
          <w:p w:rsidR="009D44FC" w:rsidRPr="00643A3F" w:rsidRDefault="009D44FC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86,8</w:t>
            </w:r>
          </w:p>
        </w:tc>
        <w:tc>
          <w:tcPr>
            <w:tcW w:w="1276" w:type="dxa"/>
          </w:tcPr>
          <w:p w:rsidR="009D44FC" w:rsidRPr="009D320F" w:rsidRDefault="009D44FC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13213,3</w:t>
            </w:r>
          </w:p>
        </w:tc>
        <w:tc>
          <w:tcPr>
            <w:tcW w:w="850" w:type="dxa"/>
          </w:tcPr>
          <w:p w:rsidR="009D44FC" w:rsidRDefault="009D44FC" w:rsidP="00C230CB">
            <w:pPr>
              <w:pStyle w:val="ConsPlusNormal"/>
              <w:ind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103,7</w:t>
            </w:r>
          </w:p>
        </w:tc>
      </w:tr>
      <w:tr w:rsidR="009D44FC" w:rsidRPr="009D320F" w:rsidTr="00C230CB">
        <w:trPr>
          <w:cantSplit/>
          <w:trHeight w:val="70"/>
        </w:trPr>
        <w:tc>
          <w:tcPr>
            <w:tcW w:w="2694" w:type="dxa"/>
            <w:vAlign w:val="center"/>
          </w:tcPr>
          <w:p w:rsidR="009D44FC" w:rsidRPr="009D320F" w:rsidRDefault="009D44FC" w:rsidP="00774F8C">
            <w:pPr>
              <w:pStyle w:val="a4"/>
              <w:jc w:val="left"/>
              <w:rPr>
                <w:b/>
                <w:sz w:val="24"/>
                <w:szCs w:val="24"/>
                <w:lang w:val="en-US"/>
              </w:rPr>
            </w:pPr>
            <w:r w:rsidRPr="009D320F">
              <w:rPr>
                <w:sz w:val="24"/>
                <w:szCs w:val="24"/>
              </w:rPr>
              <w:t>из них:</w:t>
            </w:r>
          </w:p>
        </w:tc>
        <w:tc>
          <w:tcPr>
            <w:tcW w:w="1843" w:type="dxa"/>
            <w:vAlign w:val="center"/>
          </w:tcPr>
          <w:p w:rsidR="009D44FC" w:rsidRPr="00643A3F" w:rsidRDefault="009D44FC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9D44FC" w:rsidRPr="00C230CB" w:rsidRDefault="009D44FC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D44FC" w:rsidRPr="00643A3F" w:rsidRDefault="009D44FC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9D44FC" w:rsidRPr="00C230CB" w:rsidRDefault="009D44FC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D44FC" w:rsidRPr="00643A3F" w:rsidRDefault="009D44FC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9D44FC" w:rsidRPr="009D320F" w:rsidRDefault="009D44FC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D44FC" w:rsidRPr="009D320F" w:rsidRDefault="009D44FC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44FC" w:rsidRPr="009D320F" w:rsidTr="00F2544C">
        <w:trPr>
          <w:cantSplit/>
        </w:trPr>
        <w:tc>
          <w:tcPr>
            <w:tcW w:w="2694" w:type="dxa"/>
            <w:vMerge w:val="restart"/>
            <w:vAlign w:val="bottom"/>
          </w:tcPr>
          <w:p w:rsidR="009D44FC" w:rsidRPr="009D320F" w:rsidRDefault="009D44FC" w:rsidP="00774F8C">
            <w:pPr>
              <w:pStyle w:val="a4"/>
              <w:rPr>
                <w:sz w:val="24"/>
                <w:szCs w:val="24"/>
              </w:rPr>
            </w:pPr>
            <w:r w:rsidRPr="009D320F">
              <w:rPr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bottom w:val="nil"/>
            </w:tcBorders>
          </w:tcPr>
          <w:p w:rsidR="009D44FC" w:rsidRPr="00643A3F" w:rsidRDefault="009D44FC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A3F">
              <w:rPr>
                <w:rFonts w:ascii="Times New Roman" w:hAnsi="Times New Roman"/>
                <w:sz w:val="24"/>
                <w:szCs w:val="24"/>
              </w:rPr>
              <w:t>5935,7</w:t>
            </w:r>
          </w:p>
        </w:tc>
        <w:tc>
          <w:tcPr>
            <w:tcW w:w="1276" w:type="dxa"/>
            <w:tcBorders>
              <w:bottom w:val="nil"/>
            </w:tcBorders>
          </w:tcPr>
          <w:p w:rsidR="009D44FC" w:rsidRPr="00C230CB" w:rsidRDefault="00E0228A" w:rsidP="00714D68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2551,0</w:t>
            </w:r>
          </w:p>
        </w:tc>
        <w:tc>
          <w:tcPr>
            <w:tcW w:w="850" w:type="dxa"/>
            <w:tcBorders>
              <w:bottom w:val="nil"/>
            </w:tcBorders>
          </w:tcPr>
          <w:p w:rsidR="009D44FC" w:rsidRPr="00643A3F" w:rsidRDefault="00E0228A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43,0</w:t>
            </w:r>
          </w:p>
        </w:tc>
        <w:tc>
          <w:tcPr>
            <w:tcW w:w="1275" w:type="dxa"/>
            <w:tcBorders>
              <w:bottom w:val="nil"/>
            </w:tcBorders>
          </w:tcPr>
          <w:p w:rsidR="009D44FC" w:rsidRPr="00C230CB" w:rsidRDefault="009D44FC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2343,1</w:t>
            </w:r>
          </w:p>
        </w:tc>
        <w:tc>
          <w:tcPr>
            <w:tcW w:w="851" w:type="dxa"/>
            <w:tcBorders>
              <w:bottom w:val="nil"/>
            </w:tcBorders>
          </w:tcPr>
          <w:p w:rsidR="009D44FC" w:rsidRPr="00643A3F" w:rsidRDefault="00E0228A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92,0</w:t>
            </w:r>
          </w:p>
        </w:tc>
        <w:tc>
          <w:tcPr>
            <w:tcW w:w="1276" w:type="dxa"/>
            <w:tcBorders>
              <w:bottom w:val="nil"/>
            </w:tcBorders>
          </w:tcPr>
          <w:p w:rsidR="009D44FC" w:rsidRPr="009D320F" w:rsidRDefault="009D44FC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2366,7</w:t>
            </w:r>
          </w:p>
        </w:tc>
        <w:tc>
          <w:tcPr>
            <w:tcW w:w="850" w:type="dxa"/>
            <w:tcBorders>
              <w:bottom w:val="nil"/>
            </w:tcBorders>
          </w:tcPr>
          <w:p w:rsidR="009D44FC" w:rsidRDefault="009D44FC" w:rsidP="00C230CB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101,0</w:t>
            </w:r>
          </w:p>
        </w:tc>
      </w:tr>
      <w:tr w:rsidR="009D44FC" w:rsidRPr="009D320F" w:rsidTr="00F2544C">
        <w:trPr>
          <w:cantSplit/>
          <w:trHeight w:val="255"/>
        </w:trPr>
        <w:tc>
          <w:tcPr>
            <w:tcW w:w="2694" w:type="dxa"/>
            <w:vMerge/>
            <w:vAlign w:val="bottom"/>
          </w:tcPr>
          <w:p w:rsidR="009D44FC" w:rsidRPr="009D320F" w:rsidRDefault="009D44FC" w:rsidP="00774F8C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9D44FC" w:rsidRPr="00643A3F" w:rsidRDefault="009D44FC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9D44FC" w:rsidRPr="00C230CB" w:rsidRDefault="009D44FC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9D44FC" w:rsidRPr="00643A3F" w:rsidRDefault="009D44FC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9D44FC" w:rsidRPr="00C230CB" w:rsidRDefault="009D44FC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9D44FC" w:rsidRPr="00643A3F" w:rsidRDefault="009D44FC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9D44FC" w:rsidRPr="009D320F" w:rsidRDefault="009D44FC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9D44FC" w:rsidRPr="009D320F" w:rsidRDefault="009D44FC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44FC" w:rsidRPr="009D320F" w:rsidTr="00F2544C">
        <w:trPr>
          <w:cantSplit/>
        </w:trPr>
        <w:tc>
          <w:tcPr>
            <w:tcW w:w="2694" w:type="dxa"/>
            <w:tcBorders>
              <w:top w:val="nil"/>
            </w:tcBorders>
          </w:tcPr>
          <w:p w:rsidR="009D44FC" w:rsidRPr="009D320F" w:rsidRDefault="009D44FC" w:rsidP="00AD21F6">
            <w:pPr>
              <w:pStyle w:val="a4"/>
              <w:rPr>
                <w:sz w:val="24"/>
                <w:szCs w:val="24"/>
              </w:rPr>
            </w:pPr>
            <w:r w:rsidRPr="009D320F">
              <w:rPr>
                <w:sz w:val="24"/>
                <w:szCs w:val="24"/>
              </w:rPr>
              <w:t xml:space="preserve">безвозмездные поступления </w:t>
            </w:r>
          </w:p>
        </w:tc>
        <w:tc>
          <w:tcPr>
            <w:tcW w:w="1843" w:type="dxa"/>
            <w:tcBorders>
              <w:top w:val="nil"/>
            </w:tcBorders>
          </w:tcPr>
          <w:p w:rsidR="009D44FC" w:rsidRPr="00643A3F" w:rsidRDefault="009D44FC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A3F">
              <w:rPr>
                <w:rFonts w:ascii="Times New Roman" w:hAnsi="Times New Roman"/>
                <w:sz w:val="24"/>
                <w:szCs w:val="24"/>
              </w:rPr>
              <w:t>10013,5</w:t>
            </w:r>
          </w:p>
        </w:tc>
        <w:tc>
          <w:tcPr>
            <w:tcW w:w="1276" w:type="dxa"/>
            <w:tcBorders>
              <w:top w:val="nil"/>
            </w:tcBorders>
          </w:tcPr>
          <w:p w:rsidR="009D44FC" w:rsidRPr="00C230CB" w:rsidRDefault="00E0228A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12107,4</w:t>
            </w:r>
          </w:p>
        </w:tc>
        <w:tc>
          <w:tcPr>
            <w:tcW w:w="850" w:type="dxa"/>
            <w:tcBorders>
              <w:top w:val="nil"/>
            </w:tcBorders>
          </w:tcPr>
          <w:p w:rsidR="009D44FC" w:rsidRPr="00643A3F" w:rsidRDefault="00E0228A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120,9</w:t>
            </w:r>
          </w:p>
        </w:tc>
        <w:tc>
          <w:tcPr>
            <w:tcW w:w="1275" w:type="dxa"/>
            <w:tcBorders>
              <w:top w:val="nil"/>
            </w:tcBorders>
          </w:tcPr>
          <w:p w:rsidR="009D44FC" w:rsidRPr="00C230CB" w:rsidRDefault="009D44FC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10391,8</w:t>
            </w:r>
          </w:p>
        </w:tc>
        <w:tc>
          <w:tcPr>
            <w:tcW w:w="851" w:type="dxa"/>
            <w:tcBorders>
              <w:top w:val="nil"/>
            </w:tcBorders>
          </w:tcPr>
          <w:p w:rsidR="009D44FC" w:rsidRPr="00643A3F" w:rsidRDefault="00E0228A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86,0</w:t>
            </w:r>
          </w:p>
        </w:tc>
        <w:tc>
          <w:tcPr>
            <w:tcW w:w="1276" w:type="dxa"/>
            <w:tcBorders>
              <w:top w:val="nil"/>
            </w:tcBorders>
          </w:tcPr>
          <w:p w:rsidR="009D44FC" w:rsidRPr="009D320F" w:rsidRDefault="009D44FC" w:rsidP="001373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10846,6</w:t>
            </w:r>
          </w:p>
        </w:tc>
        <w:tc>
          <w:tcPr>
            <w:tcW w:w="850" w:type="dxa"/>
            <w:tcBorders>
              <w:top w:val="nil"/>
            </w:tcBorders>
          </w:tcPr>
          <w:p w:rsidR="009D44FC" w:rsidRDefault="009D44FC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104,3</w:t>
            </w:r>
          </w:p>
        </w:tc>
      </w:tr>
      <w:tr w:rsidR="009D44FC" w:rsidRPr="009D320F" w:rsidTr="00F2544C">
        <w:trPr>
          <w:cantSplit/>
        </w:trPr>
        <w:tc>
          <w:tcPr>
            <w:tcW w:w="2694" w:type="dxa"/>
            <w:vAlign w:val="center"/>
          </w:tcPr>
          <w:p w:rsidR="009D44FC" w:rsidRPr="009D320F" w:rsidRDefault="009D44FC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9D320F">
              <w:rPr>
                <w:b/>
                <w:sz w:val="24"/>
                <w:szCs w:val="24"/>
                <w:lang w:val="en-US"/>
              </w:rPr>
              <w:t>II</w:t>
            </w:r>
            <w:r w:rsidRPr="009D320F">
              <w:rPr>
                <w:b/>
                <w:sz w:val="24"/>
                <w:szCs w:val="24"/>
              </w:rPr>
              <w:t>. Расходы, всего</w:t>
            </w:r>
          </w:p>
        </w:tc>
        <w:tc>
          <w:tcPr>
            <w:tcW w:w="1843" w:type="dxa"/>
            <w:vAlign w:val="center"/>
          </w:tcPr>
          <w:p w:rsidR="009D44FC" w:rsidRPr="00643A3F" w:rsidRDefault="009D44FC" w:rsidP="00774F8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3A3F">
              <w:rPr>
                <w:rFonts w:ascii="Times New Roman" w:hAnsi="Times New Roman"/>
                <w:b/>
                <w:sz w:val="24"/>
                <w:szCs w:val="24"/>
              </w:rPr>
              <w:t>15949,2</w:t>
            </w:r>
          </w:p>
        </w:tc>
        <w:tc>
          <w:tcPr>
            <w:tcW w:w="1276" w:type="dxa"/>
          </w:tcPr>
          <w:p w:rsidR="009D44FC" w:rsidRPr="00C230CB" w:rsidRDefault="009D44FC" w:rsidP="00774F8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14658,4</w:t>
            </w:r>
          </w:p>
        </w:tc>
        <w:tc>
          <w:tcPr>
            <w:tcW w:w="850" w:type="dxa"/>
          </w:tcPr>
          <w:p w:rsidR="009D44FC" w:rsidRPr="00643A3F" w:rsidRDefault="009D44FC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91,9</w:t>
            </w:r>
          </w:p>
        </w:tc>
        <w:tc>
          <w:tcPr>
            <w:tcW w:w="1275" w:type="dxa"/>
          </w:tcPr>
          <w:p w:rsidR="009D44FC" w:rsidRPr="00C230CB" w:rsidRDefault="00DA6F2C" w:rsidP="001373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12041.2</w:t>
            </w:r>
          </w:p>
        </w:tc>
        <w:tc>
          <w:tcPr>
            <w:tcW w:w="851" w:type="dxa"/>
          </w:tcPr>
          <w:p w:rsidR="009D44FC" w:rsidRPr="00643A3F" w:rsidRDefault="009D44FC" w:rsidP="00774F8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86,8</w:t>
            </w:r>
          </w:p>
        </w:tc>
        <w:tc>
          <w:tcPr>
            <w:tcW w:w="1276" w:type="dxa"/>
          </w:tcPr>
          <w:p w:rsidR="009D44FC" w:rsidRPr="009D320F" w:rsidRDefault="00542D33" w:rsidP="00774F8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13213,3</w:t>
            </w:r>
          </w:p>
        </w:tc>
        <w:tc>
          <w:tcPr>
            <w:tcW w:w="850" w:type="dxa"/>
          </w:tcPr>
          <w:p w:rsidR="009D44FC" w:rsidRDefault="009D44FC" w:rsidP="00774F8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98,3</w:t>
            </w:r>
          </w:p>
        </w:tc>
      </w:tr>
      <w:tr w:rsidR="009D44FC" w:rsidRPr="009D320F" w:rsidTr="00E52D64">
        <w:trPr>
          <w:cantSplit/>
          <w:trHeight w:val="657"/>
        </w:trPr>
        <w:tc>
          <w:tcPr>
            <w:tcW w:w="2694" w:type="dxa"/>
          </w:tcPr>
          <w:p w:rsidR="009D44FC" w:rsidRPr="009D320F" w:rsidRDefault="009D44FC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9D320F">
              <w:rPr>
                <w:b/>
                <w:sz w:val="24"/>
                <w:szCs w:val="24"/>
                <w:lang w:val="en-US"/>
              </w:rPr>
              <w:t>III</w:t>
            </w:r>
            <w:r w:rsidRPr="009D320F">
              <w:rPr>
                <w:b/>
                <w:sz w:val="24"/>
                <w:szCs w:val="24"/>
              </w:rPr>
              <w:t xml:space="preserve">. Дефицит </w:t>
            </w:r>
          </w:p>
          <w:p w:rsidR="009D44FC" w:rsidRPr="009D320F" w:rsidRDefault="009D44FC" w:rsidP="00C23D74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9D320F">
              <w:rPr>
                <w:b/>
                <w:sz w:val="24"/>
                <w:szCs w:val="24"/>
              </w:rPr>
              <w:t>(-), профицит</w:t>
            </w:r>
            <w:proofErr w:type="gramStart"/>
            <w:r w:rsidRPr="009D320F">
              <w:rPr>
                <w:b/>
                <w:sz w:val="24"/>
                <w:szCs w:val="24"/>
              </w:rPr>
              <w:t xml:space="preserve"> (+)</w:t>
            </w:r>
            <w:r>
              <w:rPr>
                <w:b/>
                <w:sz w:val="24"/>
                <w:szCs w:val="24"/>
              </w:rPr>
              <w:t>,</w:t>
            </w:r>
            <w:proofErr w:type="gramEnd"/>
          </w:p>
        </w:tc>
        <w:tc>
          <w:tcPr>
            <w:tcW w:w="1843" w:type="dxa"/>
            <w:vAlign w:val="center"/>
          </w:tcPr>
          <w:p w:rsidR="009D44FC" w:rsidRPr="00643A3F" w:rsidRDefault="009D44FC" w:rsidP="000D725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3A3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9D44FC" w:rsidRPr="00C230CB" w:rsidRDefault="009D44FC" w:rsidP="000D725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9D44FC" w:rsidRPr="00FA5D4A" w:rsidRDefault="009D44FC" w:rsidP="00E52D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9D44FC" w:rsidRPr="00C230CB" w:rsidRDefault="00DA6F2C" w:rsidP="000D725B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693.7</w:t>
            </w:r>
          </w:p>
        </w:tc>
        <w:tc>
          <w:tcPr>
            <w:tcW w:w="851" w:type="dxa"/>
            <w:vAlign w:val="center"/>
          </w:tcPr>
          <w:p w:rsidR="009D44FC" w:rsidRPr="00643A3F" w:rsidRDefault="009D44FC" w:rsidP="000D725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3A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9D44FC" w:rsidRPr="009D320F" w:rsidRDefault="00E0228A" w:rsidP="000D725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9D44FC" w:rsidRDefault="009D44FC" w:rsidP="000D725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D44FC" w:rsidRPr="009D320F" w:rsidTr="00C23D74">
        <w:trPr>
          <w:cantSplit/>
          <w:trHeight w:val="657"/>
        </w:trPr>
        <w:tc>
          <w:tcPr>
            <w:tcW w:w="2694" w:type="dxa"/>
          </w:tcPr>
          <w:p w:rsidR="009D44FC" w:rsidRPr="00C23D74" w:rsidRDefault="009D44FC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в</w:t>
            </w:r>
            <w:proofErr w:type="gramEnd"/>
            <w:r>
              <w:rPr>
                <w:b/>
                <w:sz w:val="24"/>
                <w:szCs w:val="24"/>
              </w:rPr>
              <w:t xml:space="preserve"> % к объему собственных доходов</w:t>
            </w:r>
          </w:p>
        </w:tc>
        <w:tc>
          <w:tcPr>
            <w:tcW w:w="1843" w:type="dxa"/>
            <w:vAlign w:val="center"/>
          </w:tcPr>
          <w:p w:rsidR="009D44FC" w:rsidRPr="00643A3F" w:rsidRDefault="009D44FC" w:rsidP="002970A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3A3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9D44FC" w:rsidRPr="00C230CB" w:rsidRDefault="009D44FC" w:rsidP="002970A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9D44FC" w:rsidRDefault="009D44FC" w:rsidP="00C23D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9D44FC" w:rsidRPr="00C230CB" w:rsidRDefault="00DA6F2C" w:rsidP="00C23D74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29.6</w:t>
            </w:r>
          </w:p>
        </w:tc>
        <w:tc>
          <w:tcPr>
            <w:tcW w:w="851" w:type="dxa"/>
            <w:vAlign w:val="center"/>
          </w:tcPr>
          <w:p w:rsidR="009D44FC" w:rsidRDefault="009D44FC" w:rsidP="00C23D74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9D44FC" w:rsidRPr="00701D69" w:rsidRDefault="00542D33" w:rsidP="00C23D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9D44FC" w:rsidRDefault="009D44FC" w:rsidP="00E52D64">
            <w:pPr>
              <w:pStyle w:val="ConsPlusNormal"/>
              <w:ind w:firstLine="0"/>
              <w:jc w:val="center"/>
            </w:pPr>
            <w:r>
              <w:t>-</w:t>
            </w:r>
          </w:p>
        </w:tc>
      </w:tr>
      <w:tr w:rsidR="009D44FC" w:rsidRPr="009D320F" w:rsidTr="00F2544C">
        <w:trPr>
          <w:cantSplit/>
        </w:trPr>
        <w:tc>
          <w:tcPr>
            <w:tcW w:w="2694" w:type="dxa"/>
          </w:tcPr>
          <w:p w:rsidR="009D44FC" w:rsidRPr="009D320F" w:rsidRDefault="009D44FC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9D320F">
              <w:rPr>
                <w:b/>
                <w:sz w:val="24"/>
                <w:szCs w:val="24"/>
                <w:lang w:val="en-US"/>
              </w:rPr>
              <w:t>VI</w:t>
            </w:r>
            <w:r w:rsidRPr="009D320F">
              <w:rPr>
                <w:b/>
                <w:sz w:val="24"/>
                <w:szCs w:val="24"/>
              </w:rPr>
              <w:t>. Источники финансирования дефицита</w:t>
            </w:r>
          </w:p>
        </w:tc>
        <w:tc>
          <w:tcPr>
            <w:tcW w:w="1843" w:type="dxa"/>
            <w:vAlign w:val="center"/>
          </w:tcPr>
          <w:p w:rsidR="009D44FC" w:rsidRPr="00643A3F" w:rsidRDefault="009D44FC" w:rsidP="00774F8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3A3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9D44FC" w:rsidRPr="00C230CB" w:rsidRDefault="009D44FC" w:rsidP="00774F8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D44FC" w:rsidRDefault="009D44FC" w:rsidP="00C230CB">
            <w:pPr>
              <w:jc w:val="center"/>
              <w:rPr>
                <w:sz w:val="24"/>
                <w:szCs w:val="24"/>
              </w:rPr>
            </w:pPr>
          </w:p>
          <w:p w:rsidR="009D44FC" w:rsidRPr="00FA5D4A" w:rsidRDefault="009D44FC" w:rsidP="00C230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9D44FC" w:rsidRPr="00C230CB" w:rsidRDefault="00DA6F2C" w:rsidP="004420DE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-693.7</w:t>
            </w:r>
          </w:p>
        </w:tc>
        <w:tc>
          <w:tcPr>
            <w:tcW w:w="851" w:type="dxa"/>
          </w:tcPr>
          <w:p w:rsidR="009D44FC" w:rsidRDefault="009D44FC" w:rsidP="004420D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44FC" w:rsidRDefault="009D44FC" w:rsidP="004420D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9D44FC" w:rsidRPr="009D320F" w:rsidRDefault="00E0228A" w:rsidP="004420D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D44FC" w:rsidRDefault="009D44FC" w:rsidP="004420D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44FC" w:rsidRDefault="009D44FC" w:rsidP="004420D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9D44FC" w:rsidRPr="00B6301A" w:rsidRDefault="009D44FC" w:rsidP="00B6301A">
      <w:pPr>
        <w:ind w:firstLine="709"/>
        <w:jc w:val="both"/>
      </w:pPr>
      <w:proofErr w:type="gramStart"/>
      <w:r>
        <w:t xml:space="preserve">В соответствии с основными направлениями бюджетной политики Российской Федерации </w:t>
      </w:r>
      <w:r w:rsidRPr="00774F8C">
        <w:rPr>
          <w:szCs w:val="28"/>
          <w:lang w:eastAsia="en-US"/>
        </w:rPr>
        <w:t>на 2017 год и на плановый период 2018 и 2019 годов</w:t>
      </w:r>
      <w:r>
        <w:t xml:space="preserve"> з</w:t>
      </w:r>
      <w:r w:rsidRPr="00B6301A">
        <w:t>авершение подстройки российской экономики к внешним шокам, а также ожидаемое сохранение непростых внешних условий и сохранение/усугубление действия внутренних ограничений для развития предопределяет выход на первый план повестки государственной экономической политики цели по обеспечению сбалансированного развития страны и расширению потенциала</w:t>
      </w:r>
      <w:proofErr w:type="gramEnd"/>
      <w:r w:rsidRPr="00B6301A">
        <w:t xml:space="preserve"> отечественной экономики.</w:t>
      </w:r>
    </w:p>
    <w:p w:rsidR="009D44FC" w:rsidRPr="00B6301A" w:rsidRDefault="009D44FC" w:rsidP="00B6301A">
      <w:pPr>
        <w:ind w:firstLine="709"/>
        <w:jc w:val="both"/>
      </w:pPr>
      <w:r w:rsidRPr="00B6301A">
        <w:lastRenderedPageBreak/>
        <w:t xml:space="preserve">Достижение этой цели потребует </w:t>
      </w:r>
      <w:r>
        <w:t>формирования</w:t>
      </w:r>
      <w:r w:rsidRPr="00B6301A">
        <w:t xml:space="preserve"> параметров бюджета в соответствие с новыми реалиями </w:t>
      </w:r>
      <w:r>
        <w:t>и проведения</w:t>
      </w:r>
      <w:r w:rsidRPr="00B6301A">
        <w:t xml:space="preserve"> масштабной бюджетной консолидации.</w:t>
      </w:r>
    </w:p>
    <w:p w:rsidR="009D44FC" w:rsidRDefault="009D44FC" w:rsidP="00D944B1">
      <w:pPr>
        <w:ind w:firstLine="709"/>
        <w:jc w:val="both"/>
      </w:pPr>
      <w:r w:rsidRPr="00EB7479">
        <w:t>Расчет общего объема расходов бюджета осуществлен исходя из прогнозируемого объема налоговых и неналоговых доходов</w:t>
      </w:r>
      <w:r w:rsidRPr="00D7699F">
        <w:t>.</w:t>
      </w:r>
    </w:p>
    <w:p w:rsidR="009D44FC" w:rsidRPr="00774F8C" w:rsidRDefault="009D44FC" w:rsidP="00650724">
      <w:pPr>
        <w:pStyle w:val="a4"/>
        <w:ind w:firstLine="709"/>
        <w:jc w:val="both"/>
        <w:rPr>
          <w:szCs w:val="28"/>
        </w:rPr>
      </w:pPr>
      <w:r w:rsidRPr="00774F8C">
        <w:rPr>
          <w:szCs w:val="28"/>
        </w:rPr>
        <w:t xml:space="preserve">В связи с этим при планировании </w:t>
      </w:r>
      <w:r w:rsidRPr="00774F8C">
        <w:t xml:space="preserve">бюджета учтены основные подходы формирования расходной части, которые обозначены ниже в настоящей пояснительной записке, </w:t>
      </w:r>
      <w:r w:rsidRPr="00774F8C">
        <w:rPr>
          <w:szCs w:val="28"/>
        </w:rPr>
        <w:t xml:space="preserve">с учетом оптимизации бюджетных расходов и повышения эффективности использования финансовых ресурсов. </w:t>
      </w:r>
    </w:p>
    <w:p w:rsidR="009D44FC" w:rsidRDefault="009D44FC" w:rsidP="00774F8C">
      <w:pPr>
        <w:pStyle w:val="a4"/>
        <w:ind w:firstLine="709"/>
        <w:jc w:val="both"/>
      </w:pPr>
      <w:r w:rsidRPr="00774F8C">
        <w:t xml:space="preserve">В целях сопоставимости бюджетных данных анализ осуществляется в сравнении с показателями первоначально утвержденного бюджета на 2016 год </w:t>
      </w:r>
      <w:r>
        <w:rPr>
          <w:szCs w:val="28"/>
        </w:rPr>
        <w:t>от 28.12.2015г № 131</w:t>
      </w:r>
      <w:r w:rsidRPr="00774F8C">
        <w:t xml:space="preserve">. Это обусловлено тем, что доходная и расходная часть бюджета в течение финансового года уточняется на сумму дополнительно поступающих межбюджетных трансфертов, распределяемых в процессе исполнения бюджета. </w:t>
      </w:r>
    </w:p>
    <w:p w:rsidR="009D44FC" w:rsidRDefault="009D44FC" w:rsidP="009D61A9">
      <w:pPr>
        <w:pStyle w:val="ConsPlusNormal"/>
        <w:ind w:firstLine="0"/>
        <w:jc w:val="center"/>
        <w:rPr>
          <w:rFonts w:ascii="Times New Roman" w:hAnsi="Times New Roman"/>
          <w:b/>
          <w:sz w:val="28"/>
        </w:rPr>
      </w:pPr>
    </w:p>
    <w:p w:rsidR="009D44FC" w:rsidRPr="00872459" w:rsidRDefault="009D44FC" w:rsidP="009D61A9">
      <w:pPr>
        <w:pStyle w:val="ConsPlusNormal"/>
        <w:ind w:firstLine="0"/>
        <w:jc w:val="center"/>
        <w:rPr>
          <w:rFonts w:ascii="Times New Roman" w:hAnsi="Times New Roman"/>
          <w:b/>
          <w:sz w:val="28"/>
        </w:rPr>
      </w:pPr>
      <w:r w:rsidRPr="00872459">
        <w:rPr>
          <w:rFonts w:ascii="Times New Roman" w:hAnsi="Times New Roman"/>
          <w:b/>
          <w:sz w:val="28"/>
        </w:rPr>
        <w:t>Дефицит бюджета поселения и источники его финансирования</w:t>
      </w:r>
    </w:p>
    <w:p w:rsidR="009D44FC" w:rsidRPr="00872459" w:rsidRDefault="009D44FC" w:rsidP="009D61A9">
      <w:pPr>
        <w:ind w:firstLine="709"/>
        <w:rPr>
          <w:szCs w:val="28"/>
        </w:rPr>
      </w:pPr>
      <w:r>
        <w:rPr>
          <w:szCs w:val="28"/>
        </w:rPr>
        <w:t>Бюджет поселения на 2017 год и на плановый период 2018 и 2019годов является бездефицитным.</w:t>
      </w:r>
    </w:p>
    <w:p w:rsidR="009D44FC" w:rsidRPr="00872459" w:rsidRDefault="009D44FC" w:rsidP="009D61A9">
      <w:pPr>
        <w:ind w:left="283" w:right="15"/>
        <w:jc w:val="right"/>
        <w:rPr>
          <w:sz w:val="24"/>
          <w:szCs w:val="24"/>
        </w:rPr>
      </w:pPr>
      <w:r w:rsidRPr="00872459">
        <w:rPr>
          <w:sz w:val="24"/>
          <w:szCs w:val="24"/>
        </w:rPr>
        <w:t>тыс. 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24"/>
        <w:gridCol w:w="1827"/>
        <w:gridCol w:w="1362"/>
        <w:gridCol w:w="1362"/>
        <w:gridCol w:w="1362"/>
      </w:tblGrid>
      <w:tr w:rsidR="009D44FC" w:rsidRPr="00872459" w:rsidTr="00086422">
        <w:trPr>
          <w:trHeight w:val="394"/>
          <w:tblHeader/>
        </w:trPr>
        <w:tc>
          <w:tcPr>
            <w:tcW w:w="2083" w:type="pct"/>
            <w:vMerge w:val="restart"/>
            <w:vAlign w:val="center"/>
          </w:tcPr>
          <w:p w:rsidR="009D44FC" w:rsidRPr="00872459" w:rsidRDefault="009D44FC" w:rsidP="00FE4D43">
            <w:pPr>
              <w:jc w:val="center"/>
              <w:rPr>
                <w:b/>
                <w:sz w:val="24"/>
                <w:szCs w:val="24"/>
              </w:rPr>
            </w:pPr>
            <w:r w:rsidRPr="00872459">
              <w:rPr>
                <w:b/>
                <w:sz w:val="24"/>
                <w:szCs w:val="24"/>
              </w:rPr>
              <w:t>Показатель</w:t>
            </w:r>
          </w:p>
        </w:tc>
        <w:tc>
          <w:tcPr>
            <w:tcW w:w="901" w:type="pct"/>
            <w:vAlign w:val="center"/>
          </w:tcPr>
          <w:p w:rsidR="009D44FC" w:rsidRPr="00872459" w:rsidRDefault="009D44FC" w:rsidP="00FE4D43">
            <w:pPr>
              <w:jc w:val="center"/>
              <w:rPr>
                <w:b/>
                <w:sz w:val="24"/>
                <w:szCs w:val="24"/>
              </w:rPr>
            </w:pPr>
            <w:r w:rsidRPr="00872459">
              <w:rPr>
                <w:b/>
                <w:spacing w:val="-4"/>
                <w:kern w:val="24"/>
                <w:sz w:val="24"/>
                <w:szCs w:val="24"/>
              </w:rPr>
              <w:t>201</w:t>
            </w:r>
            <w:r>
              <w:rPr>
                <w:b/>
                <w:spacing w:val="-4"/>
                <w:kern w:val="24"/>
                <w:sz w:val="24"/>
                <w:szCs w:val="24"/>
              </w:rPr>
              <w:t>6</w:t>
            </w:r>
            <w:r w:rsidRPr="00872459">
              <w:rPr>
                <w:b/>
                <w:spacing w:val="-4"/>
                <w:kern w:val="24"/>
                <w:sz w:val="24"/>
                <w:szCs w:val="24"/>
              </w:rPr>
              <w:t xml:space="preserve"> год</w:t>
            </w:r>
          </w:p>
        </w:tc>
        <w:tc>
          <w:tcPr>
            <w:tcW w:w="672" w:type="pct"/>
            <w:vAlign w:val="center"/>
          </w:tcPr>
          <w:p w:rsidR="009D44FC" w:rsidRPr="00872459" w:rsidRDefault="009D44FC" w:rsidP="00FE4D43">
            <w:pPr>
              <w:jc w:val="center"/>
              <w:rPr>
                <w:b/>
                <w:sz w:val="24"/>
                <w:szCs w:val="24"/>
              </w:rPr>
            </w:pPr>
            <w:r w:rsidRPr="00872459">
              <w:rPr>
                <w:b/>
                <w:sz w:val="24"/>
                <w:szCs w:val="24"/>
              </w:rPr>
              <w:t>201</w:t>
            </w:r>
            <w:r>
              <w:rPr>
                <w:b/>
                <w:sz w:val="24"/>
                <w:szCs w:val="24"/>
              </w:rPr>
              <w:t>7</w:t>
            </w:r>
            <w:r w:rsidRPr="00872459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72" w:type="pct"/>
            <w:vAlign w:val="center"/>
          </w:tcPr>
          <w:p w:rsidR="009D44FC" w:rsidRPr="00872459" w:rsidRDefault="009D44FC" w:rsidP="00FE4D43">
            <w:pPr>
              <w:jc w:val="center"/>
              <w:rPr>
                <w:b/>
                <w:sz w:val="24"/>
                <w:szCs w:val="24"/>
              </w:rPr>
            </w:pPr>
            <w:r w:rsidRPr="00872459">
              <w:rPr>
                <w:b/>
                <w:sz w:val="24"/>
                <w:szCs w:val="24"/>
              </w:rPr>
              <w:t>201</w:t>
            </w:r>
            <w:r>
              <w:rPr>
                <w:b/>
                <w:sz w:val="24"/>
                <w:szCs w:val="24"/>
              </w:rPr>
              <w:t>8</w:t>
            </w:r>
            <w:r w:rsidRPr="00872459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72" w:type="pct"/>
            <w:vAlign w:val="center"/>
          </w:tcPr>
          <w:p w:rsidR="009D44FC" w:rsidRPr="00872459" w:rsidRDefault="009D44FC" w:rsidP="00FE4D43">
            <w:pPr>
              <w:jc w:val="center"/>
              <w:rPr>
                <w:b/>
                <w:sz w:val="24"/>
                <w:szCs w:val="24"/>
              </w:rPr>
            </w:pPr>
            <w:r w:rsidRPr="00872459">
              <w:rPr>
                <w:b/>
                <w:sz w:val="24"/>
                <w:szCs w:val="24"/>
              </w:rPr>
              <w:t>201</w:t>
            </w:r>
            <w:r>
              <w:rPr>
                <w:b/>
                <w:sz w:val="24"/>
                <w:szCs w:val="24"/>
              </w:rPr>
              <w:t>9</w:t>
            </w:r>
            <w:r w:rsidRPr="00872459">
              <w:rPr>
                <w:b/>
                <w:sz w:val="24"/>
                <w:szCs w:val="24"/>
              </w:rPr>
              <w:t xml:space="preserve"> год</w:t>
            </w:r>
          </w:p>
        </w:tc>
      </w:tr>
      <w:tr w:rsidR="009D44FC" w:rsidRPr="00872459" w:rsidTr="009D61A9">
        <w:trPr>
          <w:trHeight w:val="570"/>
          <w:tblHeader/>
        </w:trPr>
        <w:tc>
          <w:tcPr>
            <w:tcW w:w="2083" w:type="pct"/>
            <w:vMerge/>
            <w:vAlign w:val="center"/>
          </w:tcPr>
          <w:p w:rsidR="009D44FC" w:rsidRPr="00872459" w:rsidRDefault="009D44FC" w:rsidP="00FE4D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1" w:type="pct"/>
          </w:tcPr>
          <w:p w:rsidR="009D44FC" w:rsidRPr="00872459" w:rsidRDefault="009D44FC" w:rsidP="00FE4D43">
            <w:pPr>
              <w:jc w:val="center"/>
              <w:rPr>
                <w:b/>
                <w:sz w:val="24"/>
                <w:szCs w:val="24"/>
              </w:rPr>
            </w:pPr>
            <w:r w:rsidRPr="00872459">
              <w:rPr>
                <w:b/>
                <w:sz w:val="24"/>
                <w:szCs w:val="24"/>
              </w:rPr>
              <w:t>201</w:t>
            </w:r>
            <w:r>
              <w:rPr>
                <w:b/>
                <w:sz w:val="24"/>
                <w:szCs w:val="24"/>
              </w:rPr>
              <w:t>6</w:t>
            </w:r>
            <w:r w:rsidRPr="00872459">
              <w:rPr>
                <w:b/>
                <w:sz w:val="24"/>
                <w:szCs w:val="24"/>
              </w:rPr>
              <w:t xml:space="preserve"> год</w:t>
            </w:r>
          </w:p>
          <w:p w:rsidR="009D44FC" w:rsidRPr="00872459" w:rsidRDefault="009D44FC" w:rsidP="00FE4D4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459">
              <w:rPr>
                <w:rFonts w:ascii="Times New Roman" w:hAnsi="Times New Roman"/>
                <w:sz w:val="24"/>
                <w:szCs w:val="24"/>
              </w:rPr>
              <w:t>Решение от 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872459">
              <w:rPr>
                <w:rFonts w:ascii="Times New Roman" w:hAnsi="Times New Roman"/>
                <w:sz w:val="24"/>
                <w:szCs w:val="24"/>
              </w:rPr>
              <w:t>.12.201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872459">
              <w:rPr>
                <w:rFonts w:ascii="Times New Roman" w:hAnsi="Times New Roman"/>
                <w:sz w:val="24"/>
                <w:szCs w:val="24"/>
              </w:rPr>
              <w:t xml:space="preserve">         № </w:t>
            </w:r>
            <w:r>
              <w:rPr>
                <w:rFonts w:ascii="Times New Roman" w:hAnsi="Times New Roman"/>
                <w:sz w:val="24"/>
                <w:szCs w:val="24"/>
              </w:rPr>
              <w:t>131</w:t>
            </w:r>
          </w:p>
          <w:p w:rsidR="009D44FC" w:rsidRPr="00872459" w:rsidRDefault="009D44FC" w:rsidP="00FE4D43">
            <w:pPr>
              <w:jc w:val="center"/>
              <w:rPr>
                <w:b/>
                <w:sz w:val="24"/>
                <w:szCs w:val="24"/>
              </w:rPr>
            </w:pPr>
            <w:r w:rsidRPr="00872459">
              <w:rPr>
                <w:sz w:val="24"/>
                <w:szCs w:val="24"/>
              </w:rPr>
              <w:t>(первоначально утвержденное)</w:t>
            </w:r>
          </w:p>
        </w:tc>
        <w:tc>
          <w:tcPr>
            <w:tcW w:w="672" w:type="pct"/>
          </w:tcPr>
          <w:p w:rsidR="009D44FC" w:rsidRPr="00872459" w:rsidRDefault="009D44FC" w:rsidP="00FE4D43">
            <w:pPr>
              <w:jc w:val="center"/>
              <w:rPr>
                <w:b/>
                <w:sz w:val="24"/>
                <w:szCs w:val="24"/>
              </w:rPr>
            </w:pPr>
            <w:r w:rsidRPr="00872459">
              <w:rPr>
                <w:b/>
                <w:sz w:val="24"/>
                <w:szCs w:val="24"/>
              </w:rPr>
              <w:t>201</w:t>
            </w:r>
            <w:r>
              <w:rPr>
                <w:b/>
                <w:sz w:val="24"/>
                <w:szCs w:val="24"/>
              </w:rPr>
              <w:t>7</w:t>
            </w:r>
            <w:r w:rsidRPr="00872459">
              <w:rPr>
                <w:b/>
                <w:sz w:val="24"/>
                <w:szCs w:val="24"/>
              </w:rPr>
              <w:t xml:space="preserve"> год</w:t>
            </w:r>
          </w:p>
          <w:p w:rsidR="009D44FC" w:rsidRPr="00872459" w:rsidRDefault="009D44FC" w:rsidP="00FE4D43">
            <w:pPr>
              <w:jc w:val="center"/>
              <w:rPr>
                <w:b/>
                <w:sz w:val="24"/>
                <w:szCs w:val="24"/>
              </w:rPr>
            </w:pPr>
            <w:r w:rsidRPr="00872459">
              <w:rPr>
                <w:b/>
                <w:sz w:val="24"/>
                <w:szCs w:val="24"/>
              </w:rPr>
              <w:t>проект</w:t>
            </w:r>
          </w:p>
        </w:tc>
        <w:tc>
          <w:tcPr>
            <w:tcW w:w="672" w:type="pct"/>
          </w:tcPr>
          <w:p w:rsidR="009D44FC" w:rsidRPr="00872459" w:rsidRDefault="009D44FC" w:rsidP="00FE4D43">
            <w:pPr>
              <w:jc w:val="center"/>
              <w:rPr>
                <w:b/>
                <w:sz w:val="24"/>
                <w:szCs w:val="24"/>
              </w:rPr>
            </w:pPr>
            <w:r w:rsidRPr="00872459">
              <w:rPr>
                <w:b/>
                <w:sz w:val="24"/>
                <w:szCs w:val="24"/>
              </w:rPr>
              <w:t>201</w:t>
            </w:r>
            <w:r>
              <w:rPr>
                <w:b/>
                <w:sz w:val="24"/>
                <w:szCs w:val="24"/>
              </w:rPr>
              <w:t>8</w:t>
            </w:r>
            <w:r w:rsidRPr="00872459">
              <w:rPr>
                <w:b/>
                <w:sz w:val="24"/>
                <w:szCs w:val="24"/>
              </w:rPr>
              <w:t xml:space="preserve"> год</w:t>
            </w:r>
          </w:p>
          <w:p w:rsidR="009D44FC" w:rsidRPr="00872459" w:rsidRDefault="009D44FC" w:rsidP="00FE4D43">
            <w:pPr>
              <w:jc w:val="center"/>
              <w:rPr>
                <w:b/>
                <w:sz w:val="24"/>
                <w:szCs w:val="24"/>
              </w:rPr>
            </w:pPr>
            <w:r w:rsidRPr="00872459">
              <w:rPr>
                <w:b/>
                <w:sz w:val="24"/>
                <w:szCs w:val="24"/>
              </w:rPr>
              <w:t>проект</w:t>
            </w:r>
          </w:p>
        </w:tc>
        <w:tc>
          <w:tcPr>
            <w:tcW w:w="672" w:type="pct"/>
          </w:tcPr>
          <w:p w:rsidR="009D44FC" w:rsidRPr="00872459" w:rsidRDefault="009D44FC" w:rsidP="00FE4D43">
            <w:pPr>
              <w:jc w:val="center"/>
              <w:rPr>
                <w:b/>
                <w:sz w:val="24"/>
                <w:szCs w:val="24"/>
              </w:rPr>
            </w:pPr>
            <w:r w:rsidRPr="00872459">
              <w:rPr>
                <w:b/>
                <w:sz w:val="24"/>
                <w:szCs w:val="24"/>
              </w:rPr>
              <w:t>201</w:t>
            </w:r>
            <w:r>
              <w:rPr>
                <w:b/>
                <w:sz w:val="24"/>
                <w:szCs w:val="24"/>
              </w:rPr>
              <w:t>9</w:t>
            </w:r>
            <w:r w:rsidRPr="00872459">
              <w:rPr>
                <w:b/>
                <w:sz w:val="24"/>
                <w:szCs w:val="24"/>
              </w:rPr>
              <w:t xml:space="preserve"> год</w:t>
            </w:r>
          </w:p>
          <w:p w:rsidR="009D44FC" w:rsidRPr="00872459" w:rsidRDefault="009D44FC" w:rsidP="00FE4D43">
            <w:pPr>
              <w:jc w:val="center"/>
              <w:rPr>
                <w:b/>
                <w:sz w:val="24"/>
                <w:szCs w:val="24"/>
              </w:rPr>
            </w:pPr>
            <w:r w:rsidRPr="00872459">
              <w:rPr>
                <w:b/>
                <w:sz w:val="24"/>
                <w:szCs w:val="24"/>
              </w:rPr>
              <w:t>проект</w:t>
            </w:r>
          </w:p>
        </w:tc>
      </w:tr>
      <w:tr w:rsidR="009D44FC" w:rsidRPr="00872459" w:rsidTr="009D61A9">
        <w:trPr>
          <w:trHeight w:val="468"/>
        </w:trPr>
        <w:tc>
          <w:tcPr>
            <w:tcW w:w="2083" w:type="pct"/>
            <w:vAlign w:val="center"/>
          </w:tcPr>
          <w:p w:rsidR="009D44FC" w:rsidRPr="00872459" w:rsidRDefault="009D44FC" w:rsidP="00FE4D43">
            <w:pPr>
              <w:rPr>
                <w:bCs/>
                <w:sz w:val="18"/>
                <w:szCs w:val="18"/>
              </w:rPr>
            </w:pPr>
            <w:r w:rsidRPr="00872459">
              <w:rPr>
                <w:bCs/>
                <w:sz w:val="18"/>
                <w:szCs w:val="18"/>
              </w:rPr>
              <w:t>Источники финансирования дефицита, всего</w:t>
            </w:r>
          </w:p>
        </w:tc>
        <w:tc>
          <w:tcPr>
            <w:tcW w:w="901" w:type="pct"/>
          </w:tcPr>
          <w:p w:rsidR="009D44FC" w:rsidRPr="00872459" w:rsidRDefault="009D44FC" w:rsidP="009D61A9">
            <w:pPr>
              <w:jc w:val="center"/>
              <w:rPr>
                <w:sz w:val="18"/>
                <w:szCs w:val="18"/>
              </w:rPr>
            </w:pPr>
            <w:r w:rsidRPr="00872459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672" w:type="pct"/>
          </w:tcPr>
          <w:p w:rsidR="009D44FC" w:rsidRPr="00872459" w:rsidRDefault="009D44FC" w:rsidP="009D61A9">
            <w:pPr>
              <w:jc w:val="center"/>
              <w:rPr>
                <w:sz w:val="18"/>
                <w:szCs w:val="18"/>
              </w:rPr>
            </w:pPr>
            <w:r w:rsidRPr="00872459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672" w:type="pct"/>
          </w:tcPr>
          <w:p w:rsidR="009D44FC" w:rsidRPr="00872459" w:rsidRDefault="009D44FC" w:rsidP="00FE4D43">
            <w:pPr>
              <w:jc w:val="center"/>
              <w:rPr>
                <w:sz w:val="18"/>
                <w:szCs w:val="18"/>
              </w:rPr>
            </w:pPr>
            <w:r w:rsidRPr="00872459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672" w:type="pct"/>
          </w:tcPr>
          <w:p w:rsidR="009D44FC" w:rsidRPr="00872459" w:rsidRDefault="009D44FC" w:rsidP="00FE4D43">
            <w:pPr>
              <w:jc w:val="center"/>
              <w:rPr>
                <w:sz w:val="18"/>
                <w:szCs w:val="18"/>
              </w:rPr>
            </w:pPr>
            <w:r w:rsidRPr="00872459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9D44FC" w:rsidRPr="00872459" w:rsidTr="009D61A9">
        <w:trPr>
          <w:trHeight w:val="292"/>
        </w:trPr>
        <w:tc>
          <w:tcPr>
            <w:tcW w:w="2083" w:type="pct"/>
            <w:vAlign w:val="center"/>
          </w:tcPr>
          <w:p w:rsidR="009D44FC" w:rsidRPr="00872459" w:rsidRDefault="009D44FC" w:rsidP="00FE4D43">
            <w:pPr>
              <w:rPr>
                <w:i/>
                <w:iCs/>
                <w:sz w:val="18"/>
                <w:szCs w:val="18"/>
              </w:rPr>
            </w:pPr>
            <w:r w:rsidRPr="00872459">
              <w:rPr>
                <w:i/>
                <w:iCs/>
                <w:sz w:val="18"/>
                <w:szCs w:val="18"/>
              </w:rPr>
              <w:t>%% к доходам без учета безвозмездных поступлений</w:t>
            </w:r>
          </w:p>
        </w:tc>
        <w:tc>
          <w:tcPr>
            <w:tcW w:w="901" w:type="pct"/>
          </w:tcPr>
          <w:p w:rsidR="009D44FC" w:rsidRPr="00872459" w:rsidRDefault="009D44FC" w:rsidP="009D61A9">
            <w:pPr>
              <w:jc w:val="center"/>
              <w:rPr>
                <w:sz w:val="18"/>
                <w:szCs w:val="18"/>
              </w:rPr>
            </w:pPr>
            <w:r w:rsidRPr="00872459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672" w:type="pct"/>
          </w:tcPr>
          <w:p w:rsidR="009D44FC" w:rsidRPr="00872459" w:rsidRDefault="009D44FC" w:rsidP="009D61A9">
            <w:pPr>
              <w:jc w:val="center"/>
              <w:rPr>
                <w:sz w:val="18"/>
                <w:szCs w:val="18"/>
              </w:rPr>
            </w:pPr>
            <w:r w:rsidRPr="00872459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672" w:type="pct"/>
          </w:tcPr>
          <w:p w:rsidR="009D44FC" w:rsidRPr="00872459" w:rsidRDefault="009D44FC" w:rsidP="00FE4D43">
            <w:pPr>
              <w:jc w:val="center"/>
              <w:rPr>
                <w:sz w:val="18"/>
                <w:szCs w:val="18"/>
              </w:rPr>
            </w:pPr>
            <w:r w:rsidRPr="00872459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672" w:type="pct"/>
          </w:tcPr>
          <w:p w:rsidR="009D44FC" w:rsidRPr="00872459" w:rsidRDefault="009D44FC" w:rsidP="00FE4D43">
            <w:pPr>
              <w:jc w:val="center"/>
              <w:rPr>
                <w:sz w:val="18"/>
                <w:szCs w:val="18"/>
              </w:rPr>
            </w:pPr>
            <w:r w:rsidRPr="00872459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9D44FC" w:rsidRPr="00872459" w:rsidTr="009D61A9">
        <w:trPr>
          <w:trHeight w:val="225"/>
        </w:trPr>
        <w:tc>
          <w:tcPr>
            <w:tcW w:w="2083" w:type="pct"/>
            <w:vAlign w:val="center"/>
          </w:tcPr>
          <w:p w:rsidR="009D44FC" w:rsidRPr="00872459" w:rsidRDefault="009D44FC" w:rsidP="00FE4D43">
            <w:pPr>
              <w:rPr>
                <w:i/>
                <w:iCs/>
                <w:sz w:val="18"/>
                <w:szCs w:val="18"/>
              </w:rPr>
            </w:pPr>
            <w:r w:rsidRPr="00872459">
              <w:rPr>
                <w:i/>
                <w:iCs/>
                <w:sz w:val="18"/>
                <w:szCs w:val="18"/>
              </w:rPr>
              <w:t>в том числе:</w:t>
            </w:r>
          </w:p>
        </w:tc>
        <w:tc>
          <w:tcPr>
            <w:tcW w:w="901" w:type="pct"/>
          </w:tcPr>
          <w:p w:rsidR="009D44FC" w:rsidRPr="00872459" w:rsidRDefault="009D44FC" w:rsidP="009D61A9">
            <w:pPr>
              <w:jc w:val="center"/>
              <w:rPr>
                <w:sz w:val="18"/>
                <w:szCs w:val="18"/>
              </w:rPr>
            </w:pPr>
            <w:r w:rsidRPr="00872459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672" w:type="pct"/>
          </w:tcPr>
          <w:p w:rsidR="009D44FC" w:rsidRPr="00872459" w:rsidRDefault="009D44FC" w:rsidP="009D61A9">
            <w:pPr>
              <w:jc w:val="center"/>
              <w:rPr>
                <w:sz w:val="18"/>
                <w:szCs w:val="18"/>
              </w:rPr>
            </w:pPr>
            <w:r w:rsidRPr="00872459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672" w:type="pct"/>
          </w:tcPr>
          <w:p w:rsidR="009D44FC" w:rsidRPr="00872459" w:rsidRDefault="009D44FC" w:rsidP="00FE4D43">
            <w:pPr>
              <w:jc w:val="center"/>
              <w:rPr>
                <w:sz w:val="18"/>
                <w:szCs w:val="18"/>
              </w:rPr>
            </w:pPr>
            <w:r w:rsidRPr="00872459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672" w:type="pct"/>
          </w:tcPr>
          <w:p w:rsidR="009D44FC" w:rsidRPr="00872459" w:rsidRDefault="009D44FC" w:rsidP="00FE4D43">
            <w:pPr>
              <w:jc w:val="center"/>
              <w:rPr>
                <w:sz w:val="18"/>
                <w:szCs w:val="18"/>
              </w:rPr>
            </w:pPr>
            <w:r w:rsidRPr="00872459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9D44FC" w:rsidRPr="00872459" w:rsidTr="009D61A9">
        <w:trPr>
          <w:trHeight w:val="347"/>
        </w:trPr>
        <w:tc>
          <w:tcPr>
            <w:tcW w:w="2083" w:type="pct"/>
            <w:vAlign w:val="center"/>
          </w:tcPr>
          <w:p w:rsidR="009D44FC" w:rsidRPr="00872459" w:rsidRDefault="009D44FC" w:rsidP="00FE4D43">
            <w:pPr>
              <w:rPr>
                <w:sz w:val="18"/>
                <w:szCs w:val="18"/>
              </w:rPr>
            </w:pPr>
            <w:r w:rsidRPr="00872459">
              <w:rPr>
                <w:sz w:val="18"/>
                <w:szCs w:val="18"/>
              </w:rPr>
              <w:t>Кредиты кредитных организаций</w:t>
            </w:r>
            <w:r w:rsidRPr="00872459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901" w:type="pct"/>
          </w:tcPr>
          <w:p w:rsidR="009D44FC" w:rsidRPr="00872459" w:rsidRDefault="009D44FC" w:rsidP="009D61A9">
            <w:pPr>
              <w:jc w:val="center"/>
              <w:rPr>
                <w:sz w:val="18"/>
                <w:szCs w:val="18"/>
              </w:rPr>
            </w:pPr>
            <w:r w:rsidRPr="00872459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672" w:type="pct"/>
          </w:tcPr>
          <w:p w:rsidR="009D44FC" w:rsidRPr="00872459" w:rsidRDefault="009D44FC" w:rsidP="009D61A9">
            <w:pPr>
              <w:jc w:val="center"/>
              <w:rPr>
                <w:sz w:val="18"/>
                <w:szCs w:val="18"/>
              </w:rPr>
            </w:pPr>
            <w:r w:rsidRPr="00872459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672" w:type="pct"/>
          </w:tcPr>
          <w:p w:rsidR="009D44FC" w:rsidRPr="00872459" w:rsidRDefault="009D44FC" w:rsidP="00FE4D43">
            <w:pPr>
              <w:jc w:val="center"/>
              <w:rPr>
                <w:sz w:val="18"/>
                <w:szCs w:val="18"/>
              </w:rPr>
            </w:pPr>
            <w:r w:rsidRPr="00872459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672" w:type="pct"/>
          </w:tcPr>
          <w:p w:rsidR="009D44FC" w:rsidRPr="00872459" w:rsidRDefault="009D44FC" w:rsidP="00FE4D43">
            <w:pPr>
              <w:jc w:val="center"/>
              <w:rPr>
                <w:sz w:val="18"/>
                <w:szCs w:val="18"/>
              </w:rPr>
            </w:pPr>
            <w:r w:rsidRPr="00872459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9D44FC" w:rsidRPr="00872459" w:rsidTr="009D61A9">
        <w:trPr>
          <w:trHeight w:val="343"/>
        </w:trPr>
        <w:tc>
          <w:tcPr>
            <w:tcW w:w="2083" w:type="pct"/>
            <w:vAlign w:val="center"/>
          </w:tcPr>
          <w:p w:rsidR="009D44FC" w:rsidRPr="00872459" w:rsidRDefault="009D44FC" w:rsidP="00FE4D43">
            <w:pPr>
              <w:rPr>
                <w:sz w:val="18"/>
                <w:szCs w:val="18"/>
              </w:rPr>
            </w:pPr>
            <w:r w:rsidRPr="00872459">
              <w:rPr>
                <w:sz w:val="18"/>
                <w:szCs w:val="18"/>
              </w:rPr>
              <w:t xml:space="preserve">Бюджетные кредиты </w:t>
            </w:r>
          </w:p>
        </w:tc>
        <w:tc>
          <w:tcPr>
            <w:tcW w:w="901" w:type="pct"/>
          </w:tcPr>
          <w:p w:rsidR="009D44FC" w:rsidRPr="00872459" w:rsidRDefault="009D44FC" w:rsidP="009D61A9">
            <w:pPr>
              <w:jc w:val="center"/>
              <w:rPr>
                <w:sz w:val="18"/>
                <w:szCs w:val="18"/>
              </w:rPr>
            </w:pPr>
            <w:r w:rsidRPr="00872459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672" w:type="pct"/>
          </w:tcPr>
          <w:p w:rsidR="009D44FC" w:rsidRPr="00872459" w:rsidRDefault="009D44FC" w:rsidP="009D61A9">
            <w:pPr>
              <w:jc w:val="center"/>
              <w:rPr>
                <w:sz w:val="18"/>
                <w:szCs w:val="18"/>
              </w:rPr>
            </w:pPr>
            <w:r w:rsidRPr="00872459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672" w:type="pct"/>
          </w:tcPr>
          <w:p w:rsidR="009D44FC" w:rsidRPr="00872459" w:rsidRDefault="009D44FC" w:rsidP="00FE4D43">
            <w:pPr>
              <w:jc w:val="center"/>
              <w:rPr>
                <w:sz w:val="18"/>
                <w:szCs w:val="18"/>
              </w:rPr>
            </w:pPr>
            <w:r w:rsidRPr="00872459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672" w:type="pct"/>
          </w:tcPr>
          <w:p w:rsidR="009D44FC" w:rsidRPr="00872459" w:rsidRDefault="009D44FC" w:rsidP="00FE4D43">
            <w:pPr>
              <w:jc w:val="center"/>
              <w:rPr>
                <w:sz w:val="18"/>
                <w:szCs w:val="18"/>
              </w:rPr>
            </w:pPr>
            <w:r w:rsidRPr="00872459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9D44FC" w:rsidRPr="00872459" w:rsidTr="009D61A9">
        <w:trPr>
          <w:trHeight w:val="430"/>
        </w:trPr>
        <w:tc>
          <w:tcPr>
            <w:tcW w:w="2083" w:type="pct"/>
            <w:vAlign w:val="center"/>
          </w:tcPr>
          <w:p w:rsidR="009D44FC" w:rsidRPr="00872459" w:rsidRDefault="009D44FC" w:rsidP="00FE4D43">
            <w:pPr>
              <w:rPr>
                <w:bCs/>
                <w:sz w:val="18"/>
                <w:szCs w:val="18"/>
              </w:rPr>
            </w:pPr>
            <w:r w:rsidRPr="00872459">
              <w:rPr>
                <w:bCs/>
                <w:sz w:val="18"/>
                <w:szCs w:val="18"/>
              </w:rPr>
              <w:t>Иные источники</w:t>
            </w:r>
          </w:p>
        </w:tc>
        <w:tc>
          <w:tcPr>
            <w:tcW w:w="901" w:type="pct"/>
          </w:tcPr>
          <w:p w:rsidR="009D44FC" w:rsidRPr="00872459" w:rsidRDefault="009D44FC" w:rsidP="009D61A9">
            <w:pPr>
              <w:jc w:val="center"/>
              <w:rPr>
                <w:sz w:val="18"/>
                <w:szCs w:val="18"/>
              </w:rPr>
            </w:pPr>
            <w:r w:rsidRPr="00872459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672" w:type="pct"/>
          </w:tcPr>
          <w:p w:rsidR="009D44FC" w:rsidRPr="00872459" w:rsidRDefault="009D44FC" w:rsidP="009D61A9">
            <w:pPr>
              <w:jc w:val="center"/>
              <w:rPr>
                <w:sz w:val="18"/>
                <w:szCs w:val="18"/>
              </w:rPr>
            </w:pPr>
            <w:r w:rsidRPr="00872459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672" w:type="pct"/>
          </w:tcPr>
          <w:p w:rsidR="009D44FC" w:rsidRPr="00872459" w:rsidRDefault="009D44FC" w:rsidP="00FE4D43">
            <w:pPr>
              <w:jc w:val="center"/>
              <w:rPr>
                <w:sz w:val="18"/>
                <w:szCs w:val="18"/>
              </w:rPr>
            </w:pPr>
            <w:r w:rsidRPr="00872459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672" w:type="pct"/>
          </w:tcPr>
          <w:p w:rsidR="009D44FC" w:rsidRPr="00872459" w:rsidRDefault="009D44FC" w:rsidP="00FE4D43">
            <w:pPr>
              <w:jc w:val="center"/>
              <w:rPr>
                <w:sz w:val="18"/>
                <w:szCs w:val="18"/>
              </w:rPr>
            </w:pPr>
            <w:r w:rsidRPr="00872459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9D44FC" w:rsidRPr="00872459" w:rsidTr="009D61A9">
        <w:trPr>
          <w:trHeight w:val="430"/>
        </w:trPr>
        <w:tc>
          <w:tcPr>
            <w:tcW w:w="2083" w:type="pct"/>
            <w:vAlign w:val="center"/>
          </w:tcPr>
          <w:p w:rsidR="009D44FC" w:rsidRPr="00872459" w:rsidRDefault="009D44FC" w:rsidP="00FE4D43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872459">
              <w:rPr>
                <w:sz w:val="18"/>
                <w:szCs w:val="1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901" w:type="pct"/>
          </w:tcPr>
          <w:p w:rsidR="009D44FC" w:rsidRPr="00872459" w:rsidRDefault="009D44FC" w:rsidP="009D61A9">
            <w:pPr>
              <w:jc w:val="center"/>
              <w:rPr>
                <w:sz w:val="18"/>
                <w:szCs w:val="18"/>
              </w:rPr>
            </w:pPr>
            <w:r w:rsidRPr="00872459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672" w:type="pct"/>
          </w:tcPr>
          <w:p w:rsidR="009D44FC" w:rsidRPr="00872459" w:rsidRDefault="009D44FC" w:rsidP="009D61A9">
            <w:pPr>
              <w:jc w:val="center"/>
              <w:rPr>
                <w:sz w:val="18"/>
                <w:szCs w:val="18"/>
              </w:rPr>
            </w:pPr>
            <w:r w:rsidRPr="00872459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672" w:type="pct"/>
          </w:tcPr>
          <w:p w:rsidR="009D44FC" w:rsidRPr="00872459" w:rsidRDefault="009D44FC" w:rsidP="00FE4D43">
            <w:pPr>
              <w:jc w:val="center"/>
              <w:rPr>
                <w:sz w:val="18"/>
                <w:szCs w:val="18"/>
              </w:rPr>
            </w:pPr>
            <w:r w:rsidRPr="00872459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672" w:type="pct"/>
          </w:tcPr>
          <w:p w:rsidR="009D44FC" w:rsidRPr="00872459" w:rsidRDefault="009D44FC" w:rsidP="00FE4D43">
            <w:pPr>
              <w:jc w:val="center"/>
              <w:rPr>
                <w:sz w:val="18"/>
                <w:szCs w:val="18"/>
              </w:rPr>
            </w:pPr>
            <w:r w:rsidRPr="00872459">
              <w:rPr>
                <w:sz w:val="18"/>
                <w:szCs w:val="18"/>
                <w:lang w:eastAsia="en-US"/>
              </w:rPr>
              <w:t>0,0</w:t>
            </w:r>
          </w:p>
        </w:tc>
      </w:tr>
    </w:tbl>
    <w:p w:rsidR="009D44FC" w:rsidRPr="00872459" w:rsidRDefault="009D44FC" w:rsidP="009D61A9">
      <w:pPr>
        <w:pStyle w:val="ConsTitle"/>
        <w:ind w:left="1080"/>
        <w:jc w:val="center"/>
        <w:rPr>
          <w:rFonts w:ascii="Times New Roman" w:hAnsi="Times New Roman"/>
          <w:b w:val="0"/>
          <w:sz w:val="28"/>
        </w:rPr>
      </w:pPr>
    </w:p>
    <w:p w:rsidR="009D44FC" w:rsidRDefault="009D44FC" w:rsidP="00615F8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  <w:lang w:val="en-US"/>
        </w:rPr>
        <w:t>III</w:t>
      </w:r>
      <w:r>
        <w:rPr>
          <w:b/>
          <w:sz w:val="32"/>
          <w:szCs w:val="32"/>
        </w:rPr>
        <w:t xml:space="preserve">. </w:t>
      </w:r>
      <w:r w:rsidRPr="00E06AFB">
        <w:rPr>
          <w:b/>
          <w:sz w:val="32"/>
          <w:szCs w:val="32"/>
        </w:rPr>
        <w:t xml:space="preserve">Доходы </w:t>
      </w:r>
      <w:r>
        <w:rPr>
          <w:b/>
          <w:sz w:val="32"/>
          <w:szCs w:val="32"/>
        </w:rPr>
        <w:t xml:space="preserve">бюджета Комиссаровского сельского поселения Красносулинского района на 2017 год и </w:t>
      </w:r>
    </w:p>
    <w:p w:rsidR="009D44FC" w:rsidRDefault="009D44FC" w:rsidP="00615F8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на плановый период 2018 и 2019 годов</w:t>
      </w:r>
    </w:p>
    <w:p w:rsidR="009D44FC" w:rsidRPr="00615F87" w:rsidRDefault="009D44FC" w:rsidP="00615F87">
      <w:pPr>
        <w:jc w:val="center"/>
        <w:rPr>
          <w:b/>
          <w:sz w:val="32"/>
          <w:szCs w:val="32"/>
        </w:rPr>
      </w:pPr>
    </w:p>
    <w:p w:rsidR="009D44FC" w:rsidRPr="00B1615F" w:rsidRDefault="009D44FC" w:rsidP="00F47277">
      <w:pPr>
        <w:ind w:firstLine="709"/>
        <w:jc w:val="both"/>
        <w:rPr>
          <w:szCs w:val="28"/>
        </w:rPr>
      </w:pPr>
      <w:r>
        <w:rPr>
          <w:szCs w:val="28"/>
        </w:rPr>
        <w:t xml:space="preserve">Доходы бюджета Комиссаровского </w:t>
      </w:r>
      <w:r>
        <w:rPr>
          <w:spacing w:val="-4"/>
          <w:szCs w:val="28"/>
        </w:rPr>
        <w:t>сельского поселения Красносулинского района</w:t>
      </w:r>
      <w:r>
        <w:rPr>
          <w:szCs w:val="28"/>
        </w:rPr>
        <w:t xml:space="preserve"> на 2017 год предлагаются в общей </w:t>
      </w:r>
      <w:r w:rsidRPr="003C0A89">
        <w:rPr>
          <w:szCs w:val="28"/>
        </w:rPr>
        <w:t xml:space="preserve">сумме </w:t>
      </w:r>
      <w:r>
        <w:rPr>
          <w:szCs w:val="28"/>
        </w:rPr>
        <w:t xml:space="preserve">14658,4 тыс. рублей. Уменьшение доходных источников по сравнению с первоначально утвержденным </w:t>
      </w:r>
      <w:r>
        <w:rPr>
          <w:szCs w:val="28"/>
        </w:rPr>
        <w:lastRenderedPageBreak/>
        <w:t>бюджетом 2016 года составит 1290,8 тыс. рублей или 8,1 процент, что обусловлено снижением налоговых доходов</w:t>
      </w:r>
    </w:p>
    <w:p w:rsidR="009D44FC" w:rsidRDefault="009D44FC" w:rsidP="00F47277">
      <w:pPr>
        <w:tabs>
          <w:tab w:val="left" w:pos="720"/>
        </w:tabs>
        <w:ind w:firstLine="709"/>
        <w:jc w:val="both"/>
        <w:rPr>
          <w:szCs w:val="28"/>
        </w:rPr>
      </w:pPr>
      <w:r>
        <w:rPr>
          <w:szCs w:val="28"/>
        </w:rPr>
        <w:t xml:space="preserve">Собственные налоговые и неналоговые доходы прогнозируются в объеме </w:t>
      </w:r>
      <w:r w:rsidR="00955A1D">
        <w:rPr>
          <w:szCs w:val="28"/>
        </w:rPr>
        <w:t>2551,0</w:t>
      </w:r>
      <w:r>
        <w:rPr>
          <w:szCs w:val="28"/>
        </w:rPr>
        <w:t xml:space="preserve"> тыс. рублей, что составляет </w:t>
      </w:r>
      <w:r w:rsidR="00955A1D">
        <w:rPr>
          <w:szCs w:val="28"/>
        </w:rPr>
        <w:t>17,4</w:t>
      </w:r>
      <w:r>
        <w:rPr>
          <w:szCs w:val="28"/>
        </w:rPr>
        <w:t xml:space="preserve"> процент</w:t>
      </w:r>
      <w:r w:rsidR="00955A1D">
        <w:rPr>
          <w:szCs w:val="28"/>
        </w:rPr>
        <w:t>а</w:t>
      </w:r>
      <w:r>
        <w:rPr>
          <w:szCs w:val="28"/>
        </w:rPr>
        <w:t xml:space="preserve"> от общих доходов</w:t>
      </w:r>
      <w:r w:rsidRPr="006E06D0">
        <w:rPr>
          <w:szCs w:val="28"/>
        </w:rPr>
        <w:t>.</w:t>
      </w:r>
      <w:r>
        <w:rPr>
          <w:szCs w:val="28"/>
        </w:rPr>
        <w:t xml:space="preserve"> По сравнению с первоначальным бюджетом 2016 года уменьшение составит </w:t>
      </w:r>
      <w:r w:rsidR="00E0228A">
        <w:rPr>
          <w:szCs w:val="28"/>
        </w:rPr>
        <w:t>3384,7</w:t>
      </w:r>
      <w:r>
        <w:rPr>
          <w:szCs w:val="28"/>
        </w:rPr>
        <w:t xml:space="preserve"> тыс. рублей или </w:t>
      </w:r>
      <w:r w:rsidR="00E0228A">
        <w:rPr>
          <w:szCs w:val="28"/>
        </w:rPr>
        <w:t>57,0</w:t>
      </w:r>
      <w:r>
        <w:rPr>
          <w:szCs w:val="28"/>
        </w:rPr>
        <w:t xml:space="preserve"> процента. </w:t>
      </w:r>
    </w:p>
    <w:p w:rsidR="009D44FC" w:rsidRDefault="009D44FC" w:rsidP="00F47277">
      <w:pPr>
        <w:ind w:firstLine="709"/>
        <w:jc w:val="both"/>
        <w:rPr>
          <w:szCs w:val="28"/>
        </w:rPr>
      </w:pPr>
      <w:r>
        <w:rPr>
          <w:szCs w:val="28"/>
        </w:rPr>
        <w:t>Основные показатели собственных налоговых и неналоговых доходов проекта решения Собрания депутатов Комиссаровского сельского поселения «О бюджете Комиссаровского сельского поселения на 2017 год и на плановый период 2018 и 2019 годов» характеризуются следующими данными:</w:t>
      </w:r>
    </w:p>
    <w:p w:rsidR="009D44FC" w:rsidRDefault="009D44FC" w:rsidP="00F47277">
      <w:pPr>
        <w:ind w:firstLine="709"/>
        <w:jc w:val="both"/>
        <w:rPr>
          <w:szCs w:val="28"/>
        </w:rPr>
      </w:pP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7"/>
        <w:gridCol w:w="2774"/>
        <w:gridCol w:w="1433"/>
        <w:gridCol w:w="1546"/>
        <w:gridCol w:w="1519"/>
        <w:gridCol w:w="1418"/>
        <w:gridCol w:w="1416"/>
      </w:tblGrid>
      <w:tr w:rsidR="009D44FC" w:rsidRPr="000B18A2" w:rsidTr="001B2E2A">
        <w:tc>
          <w:tcPr>
            <w:tcW w:w="667" w:type="dxa"/>
          </w:tcPr>
          <w:p w:rsidR="009D44FC" w:rsidRPr="000B18A2" w:rsidRDefault="009D44FC" w:rsidP="001B2E2A">
            <w:pPr>
              <w:jc w:val="center"/>
              <w:rPr>
                <w:b/>
                <w:sz w:val="24"/>
                <w:szCs w:val="24"/>
              </w:rPr>
            </w:pPr>
            <w:r w:rsidRPr="000B18A2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0B18A2">
              <w:rPr>
                <w:b/>
                <w:sz w:val="24"/>
                <w:szCs w:val="24"/>
              </w:rPr>
              <w:t>п</w:t>
            </w:r>
            <w:proofErr w:type="gramEnd"/>
            <w:r w:rsidRPr="000B18A2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774" w:type="dxa"/>
          </w:tcPr>
          <w:p w:rsidR="009D44FC" w:rsidRPr="000B18A2" w:rsidRDefault="009D44FC" w:rsidP="001B2E2A">
            <w:pPr>
              <w:jc w:val="center"/>
              <w:rPr>
                <w:b/>
                <w:sz w:val="24"/>
                <w:szCs w:val="24"/>
              </w:rPr>
            </w:pPr>
            <w:r w:rsidRPr="000B18A2">
              <w:rPr>
                <w:b/>
                <w:sz w:val="24"/>
                <w:szCs w:val="24"/>
              </w:rPr>
              <w:t>Показатели</w:t>
            </w:r>
          </w:p>
        </w:tc>
        <w:tc>
          <w:tcPr>
            <w:tcW w:w="1433" w:type="dxa"/>
          </w:tcPr>
          <w:p w:rsidR="009D44FC" w:rsidRPr="000B18A2" w:rsidRDefault="009D44FC" w:rsidP="001B2E2A">
            <w:pPr>
              <w:jc w:val="center"/>
              <w:rPr>
                <w:b/>
                <w:sz w:val="24"/>
                <w:szCs w:val="24"/>
              </w:rPr>
            </w:pPr>
            <w:r w:rsidRPr="000B18A2">
              <w:rPr>
                <w:b/>
                <w:sz w:val="24"/>
                <w:szCs w:val="24"/>
              </w:rPr>
              <w:t>201</w:t>
            </w:r>
            <w:r>
              <w:rPr>
                <w:b/>
                <w:sz w:val="24"/>
                <w:szCs w:val="24"/>
              </w:rPr>
              <w:t>5</w:t>
            </w:r>
            <w:r w:rsidRPr="000B18A2">
              <w:rPr>
                <w:b/>
                <w:sz w:val="24"/>
                <w:szCs w:val="24"/>
              </w:rPr>
              <w:t xml:space="preserve"> год</w:t>
            </w:r>
          </w:p>
          <w:p w:rsidR="009D44FC" w:rsidRPr="000B18A2" w:rsidRDefault="009D44FC" w:rsidP="001B2E2A">
            <w:pPr>
              <w:jc w:val="center"/>
              <w:rPr>
                <w:b/>
                <w:sz w:val="24"/>
                <w:szCs w:val="24"/>
              </w:rPr>
            </w:pPr>
            <w:r w:rsidRPr="000B18A2">
              <w:rPr>
                <w:b/>
                <w:sz w:val="24"/>
                <w:szCs w:val="24"/>
              </w:rPr>
              <w:t>отчет</w:t>
            </w:r>
          </w:p>
        </w:tc>
        <w:tc>
          <w:tcPr>
            <w:tcW w:w="1546" w:type="dxa"/>
          </w:tcPr>
          <w:p w:rsidR="009D44FC" w:rsidRPr="000B18A2" w:rsidRDefault="009D44FC" w:rsidP="001B2E2A">
            <w:pPr>
              <w:jc w:val="center"/>
              <w:rPr>
                <w:b/>
                <w:sz w:val="24"/>
                <w:szCs w:val="24"/>
              </w:rPr>
            </w:pPr>
            <w:r w:rsidRPr="000B18A2">
              <w:rPr>
                <w:b/>
                <w:sz w:val="24"/>
                <w:szCs w:val="24"/>
              </w:rPr>
              <w:t>201</w:t>
            </w:r>
            <w:r>
              <w:rPr>
                <w:b/>
                <w:sz w:val="24"/>
                <w:szCs w:val="24"/>
              </w:rPr>
              <w:t>6</w:t>
            </w:r>
            <w:r w:rsidRPr="000B18A2">
              <w:rPr>
                <w:b/>
                <w:sz w:val="24"/>
                <w:szCs w:val="24"/>
              </w:rPr>
              <w:t xml:space="preserve"> год</w:t>
            </w:r>
          </w:p>
          <w:p w:rsidR="009D44FC" w:rsidRPr="000B18A2" w:rsidRDefault="009D44FC" w:rsidP="001B2E2A">
            <w:pPr>
              <w:jc w:val="center"/>
              <w:rPr>
                <w:b/>
                <w:sz w:val="24"/>
                <w:szCs w:val="24"/>
              </w:rPr>
            </w:pPr>
            <w:r w:rsidRPr="000B18A2">
              <w:rPr>
                <w:b/>
                <w:sz w:val="24"/>
                <w:szCs w:val="24"/>
              </w:rPr>
              <w:t>оценка</w:t>
            </w:r>
          </w:p>
        </w:tc>
        <w:tc>
          <w:tcPr>
            <w:tcW w:w="1519" w:type="dxa"/>
          </w:tcPr>
          <w:p w:rsidR="009D44FC" w:rsidRPr="000B18A2" w:rsidRDefault="009D44FC" w:rsidP="001B2E2A">
            <w:pPr>
              <w:jc w:val="center"/>
              <w:rPr>
                <w:b/>
                <w:sz w:val="24"/>
                <w:szCs w:val="24"/>
              </w:rPr>
            </w:pPr>
            <w:r w:rsidRPr="000B18A2">
              <w:rPr>
                <w:b/>
                <w:sz w:val="24"/>
                <w:szCs w:val="24"/>
              </w:rPr>
              <w:t>201</w:t>
            </w:r>
            <w:r>
              <w:rPr>
                <w:b/>
                <w:sz w:val="24"/>
                <w:szCs w:val="24"/>
              </w:rPr>
              <w:t>7</w:t>
            </w:r>
            <w:r w:rsidRPr="000B18A2">
              <w:rPr>
                <w:b/>
                <w:sz w:val="24"/>
                <w:szCs w:val="24"/>
              </w:rPr>
              <w:t xml:space="preserve"> год</w:t>
            </w:r>
          </w:p>
          <w:p w:rsidR="009D44FC" w:rsidRPr="000B18A2" w:rsidRDefault="009D44FC" w:rsidP="001B2E2A">
            <w:pPr>
              <w:jc w:val="center"/>
              <w:rPr>
                <w:b/>
                <w:sz w:val="24"/>
                <w:szCs w:val="24"/>
              </w:rPr>
            </w:pPr>
            <w:r w:rsidRPr="000B18A2">
              <w:rPr>
                <w:b/>
                <w:sz w:val="24"/>
                <w:szCs w:val="24"/>
              </w:rPr>
              <w:t>прогноз</w:t>
            </w:r>
          </w:p>
        </w:tc>
        <w:tc>
          <w:tcPr>
            <w:tcW w:w="1418" w:type="dxa"/>
          </w:tcPr>
          <w:p w:rsidR="009D44FC" w:rsidRPr="000B18A2" w:rsidRDefault="009D44FC" w:rsidP="001B2E2A">
            <w:pPr>
              <w:jc w:val="center"/>
              <w:rPr>
                <w:b/>
                <w:sz w:val="24"/>
                <w:szCs w:val="24"/>
              </w:rPr>
            </w:pPr>
            <w:r w:rsidRPr="000B18A2">
              <w:rPr>
                <w:b/>
                <w:sz w:val="24"/>
                <w:szCs w:val="24"/>
              </w:rPr>
              <w:t>201</w:t>
            </w:r>
            <w:r>
              <w:rPr>
                <w:b/>
                <w:sz w:val="24"/>
                <w:szCs w:val="24"/>
              </w:rPr>
              <w:t>8</w:t>
            </w:r>
            <w:r w:rsidRPr="000B18A2">
              <w:rPr>
                <w:b/>
                <w:sz w:val="24"/>
                <w:szCs w:val="24"/>
              </w:rPr>
              <w:t xml:space="preserve"> год</w:t>
            </w:r>
          </w:p>
          <w:p w:rsidR="009D44FC" w:rsidRPr="000B18A2" w:rsidRDefault="009D44FC" w:rsidP="001B2E2A">
            <w:pPr>
              <w:jc w:val="center"/>
              <w:rPr>
                <w:b/>
                <w:sz w:val="24"/>
                <w:szCs w:val="24"/>
              </w:rPr>
            </w:pPr>
            <w:r w:rsidRPr="000B18A2">
              <w:rPr>
                <w:b/>
                <w:sz w:val="24"/>
                <w:szCs w:val="24"/>
              </w:rPr>
              <w:t>прогноз</w:t>
            </w:r>
          </w:p>
        </w:tc>
        <w:tc>
          <w:tcPr>
            <w:tcW w:w="1416" w:type="dxa"/>
          </w:tcPr>
          <w:p w:rsidR="009D44FC" w:rsidRPr="000B18A2" w:rsidRDefault="009D44FC" w:rsidP="001B2E2A">
            <w:pPr>
              <w:jc w:val="center"/>
              <w:rPr>
                <w:b/>
                <w:sz w:val="24"/>
                <w:szCs w:val="24"/>
              </w:rPr>
            </w:pPr>
            <w:r w:rsidRPr="000B18A2">
              <w:rPr>
                <w:b/>
                <w:sz w:val="24"/>
                <w:szCs w:val="24"/>
              </w:rPr>
              <w:t>201</w:t>
            </w:r>
            <w:r>
              <w:rPr>
                <w:b/>
                <w:sz w:val="24"/>
                <w:szCs w:val="24"/>
              </w:rPr>
              <w:t>9</w:t>
            </w:r>
            <w:r w:rsidRPr="000B18A2">
              <w:rPr>
                <w:b/>
                <w:sz w:val="24"/>
                <w:szCs w:val="24"/>
              </w:rPr>
              <w:t xml:space="preserve"> год</w:t>
            </w:r>
          </w:p>
          <w:p w:rsidR="009D44FC" w:rsidRPr="000B18A2" w:rsidRDefault="009D44FC" w:rsidP="001B2E2A">
            <w:pPr>
              <w:jc w:val="center"/>
              <w:rPr>
                <w:b/>
                <w:sz w:val="24"/>
                <w:szCs w:val="24"/>
              </w:rPr>
            </w:pPr>
            <w:r w:rsidRPr="000B18A2">
              <w:rPr>
                <w:b/>
                <w:sz w:val="24"/>
                <w:szCs w:val="24"/>
              </w:rPr>
              <w:t>прогноз</w:t>
            </w:r>
          </w:p>
        </w:tc>
      </w:tr>
      <w:tr w:rsidR="009D44FC" w:rsidRPr="000B18A2" w:rsidTr="001B2E2A">
        <w:tc>
          <w:tcPr>
            <w:tcW w:w="667" w:type="dxa"/>
          </w:tcPr>
          <w:p w:rsidR="009D44FC" w:rsidRPr="000B18A2" w:rsidRDefault="009D44FC" w:rsidP="001B2E2A">
            <w:pPr>
              <w:jc w:val="center"/>
              <w:rPr>
                <w:sz w:val="24"/>
                <w:szCs w:val="24"/>
              </w:rPr>
            </w:pPr>
            <w:r w:rsidRPr="000B18A2">
              <w:rPr>
                <w:sz w:val="24"/>
                <w:szCs w:val="24"/>
              </w:rPr>
              <w:t>1</w:t>
            </w:r>
          </w:p>
        </w:tc>
        <w:tc>
          <w:tcPr>
            <w:tcW w:w="2774" w:type="dxa"/>
          </w:tcPr>
          <w:p w:rsidR="009D44FC" w:rsidRPr="000B18A2" w:rsidRDefault="009D44FC" w:rsidP="001B2E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433" w:type="dxa"/>
          </w:tcPr>
          <w:p w:rsidR="009D44FC" w:rsidRPr="000B18A2" w:rsidRDefault="009D44FC" w:rsidP="001B2E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5459,2</w:t>
            </w:r>
          </w:p>
        </w:tc>
        <w:tc>
          <w:tcPr>
            <w:tcW w:w="1546" w:type="dxa"/>
          </w:tcPr>
          <w:p w:rsidR="009D44FC" w:rsidRPr="000B18A2" w:rsidRDefault="009D44FC" w:rsidP="001B2E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5935,7</w:t>
            </w:r>
          </w:p>
        </w:tc>
        <w:tc>
          <w:tcPr>
            <w:tcW w:w="1519" w:type="dxa"/>
          </w:tcPr>
          <w:p w:rsidR="009D44FC" w:rsidRPr="000B18A2" w:rsidRDefault="00E0228A" w:rsidP="001B2E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2551,0</w:t>
            </w:r>
          </w:p>
        </w:tc>
        <w:tc>
          <w:tcPr>
            <w:tcW w:w="1418" w:type="dxa"/>
          </w:tcPr>
          <w:p w:rsidR="009D44FC" w:rsidRPr="000B18A2" w:rsidRDefault="009D44FC" w:rsidP="001B2E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2343,1</w:t>
            </w:r>
          </w:p>
        </w:tc>
        <w:tc>
          <w:tcPr>
            <w:tcW w:w="1416" w:type="dxa"/>
          </w:tcPr>
          <w:p w:rsidR="009D44FC" w:rsidRPr="000B18A2" w:rsidRDefault="009D44FC" w:rsidP="001B2E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2366,7</w:t>
            </w:r>
          </w:p>
        </w:tc>
      </w:tr>
      <w:tr w:rsidR="009D44FC" w:rsidRPr="000B18A2" w:rsidTr="001B2E2A">
        <w:tc>
          <w:tcPr>
            <w:tcW w:w="667" w:type="dxa"/>
          </w:tcPr>
          <w:p w:rsidR="009D44FC" w:rsidRPr="000B18A2" w:rsidRDefault="009D44FC" w:rsidP="001B2E2A">
            <w:pPr>
              <w:jc w:val="center"/>
              <w:rPr>
                <w:sz w:val="24"/>
                <w:szCs w:val="24"/>
              </w:rPr>
            </w:pPr>
            <w:r w:rsidRPr="000B18A2">
              <w:rPr>
                <w:sz w:val="24"/>
                <w:szCs w:val="24"/>
              </w:rPr>
              <w:t>2</w:t>
            </w:r>
          </w:p>
        </w:tc>
        <w:tc>
          <w:tcPr>
            <w:tcW w:w="2774" w:type="dxa"/>
          </w:tcPr>
          <w:p w:rsidR="009D44FC" w:rsidRPr="000B18A2" w:rsidRDefault="009D44FC" w:rsidP="001B2E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Налоговые доходы</w:t>
            </w:r>
          </w:p>
        </w:tc>
        <w:tc>
          <w:tcPr>
            <w:tcW w:w="1433" w:type="dxa"/>
          </w:tcPr>
          <w:p w:rsidR="009D44FC" w:rsidRPr="000B18A2" w:rsidRDefault="009D44FC" w:rsidP="001B2E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5383,5</w:t>
            </w:r>
          </w:p>
        </w:tc>
        <w:tc>
          <w:tcPr>
            <w:tcW w:w="1546" w:type="dxa"/>
          </w:tcPr>
          <w:p w:rsidR="009D44FC" w:rsidRPr="000B18A2" w:rsidRDefault="009D44FC" w:rsidP="001B2E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5892,8</w:t>
            </w:r>
          </w:p>
        </w:tc>
        <w:tc>
          <w:tcPr>
            <w:tcW w:w="1519" w:type="dxa"/>
          </w:tcPr>
          <w:p w:rsidR="009D44FC" w:rsidRPr="000B18A2" w:rsidRDefault="009D44FC" w:rsidP="001B2E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4418,6</w:t>
            </w:r>
          </w:p>
        </w:tc>
        <w:tc>
          <w:tcPr>
            <w:tcW w:w="1418" w:type="dxa"/>
          </w:tcPr>
          <w:p w:rsidR="009D44FC" w:rsidRPr="000B18A2" w:rsidRDefault="009D44FC" w:rsidP="001B2E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2288,2</w:t>
            </w:r>
          </w:p>
        </w:tc>
        <w:tc>
          <w:tcPr>
            <w:tcW w:w="1416" w:type="dxa"/>
          </w:tcPr>
          <w:p w:rsidR="009D44FC" w:rsidRPr="000B18A2" w:rsidRDefault="009D44FC" w:rsidP="001B2E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2309,7</w:t>
            </w:r>
          </w:p>
        </w:tc>
      </w:tr>
      <w:tr w:rsidR="009D44FC" w:rsidRPr="000B18A2" w:rsidTr="001B2E2A">
        <w:tc>
          <w:tcPr>
            <w:tcW w:w="667" w:type="dxa"/>
          </w:tcPr>
          <w:p w:rsidR="009D44FC" w:rsidRPr="000B18A2" w:rsidRDefault="009D44FC" w:rsidP="001B2E2A">
            <w:pPr>
              <w:jc w:val="center"/>
              <w:rPr>
                <w:sz w:val="24"/>
                <w:szCs w:val="24"/>
              </w:rPr>
            </w:pPr>
            <w:r w:rsidRPr="000B18A2">
              <w:rPr>
                <w:sz w:val="24"/>
                <w:szCs w:val="24"/>
              </w:rPr>
              <w:t>3</w:t>
            </w:r>
          </w:p>
        </w:tc>
        <w:tc>
          <w:tcPr>
            <w:tcW w:w="2774" w:type="dxa"/>
          </w:tcPr>
          <w:p w:rsidR="009D44FC" w:rsidRPr="000B18A2" w:rsidRDefault="009D44FC" w:rsidP="001B2E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Неналоговые доходы</w:t>
            </w:r>
          </w:p>
        </w:tc>
        <w:tc>
          <w:tcPr>
            <w:tcW w:w="1433" w:type="dxa"/>
          </w:tcPr>
          <w:p w:rsidR="009D44FC" w:rsidRPr="000B18A2" w:rsidRDefault="009D44FC" w:rsidP="001B2E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75,7</w:t>
            </w:r>
          </w:p>
        </w:tc>
        <w:tc>
          <w:tcPr>
            <w:tcW w:w="1546" w:type="dxa"/>
          </w:tcPr>
          <w:p w:rsidR="009D44FC" w:rsidRPr="000B18A2" w:rsidRDefault="009D44FC" w:rsidP="001B2E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42,9</w:t>
            </w:r>
          </w:p>
        </w:tc>
        <w:tc>
          <w:tcPr>
            <w:tcW w:w="1519" w:type="dxa"/>
          </w:tcPr>
          <w:p w:rsidR="009D44FC" w:rsidRPr="000B18A2" w:rsidRDefault="009D44FC" w:rsidP="001B2E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52,1</w:t>
            </w:r>
          </w:p>
        </w:tc>
        <w:tc>
          <w:tcPr>
            <w:tcW w:w="1418" w:type="dxa"/>
          </w:tcPr>
          <w:p w:rsidR="009D44FC" w:rsidRPr="000B18A2" w:rsidRDefault="009D44FC" w:rsidP="001B2E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54,9</w:t>
            </w:r>
          </w:p>
        </w:tc>
        <w:tc>
          <w:tcPr>
            <w:tcW w:w="1416" w:type="dxa"/>
          </w:tcPr>
          <w:p w:rsidR="009D44FC" w:rsidRPr="000B18A2" w:rsidRDefault="009D44FC" w:rsidP="001B2E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57,0</w:t>
            </w:r>
          </w:p>
        </w:tc>
      </w:tr>
    </w:tbl>
    <w:p w:rsidR="009D44FC" w:rsidRDefault="009D44FC" w:rsidP="00F47277">
      <w:pPr>
        <w:ind w:firstLine="709"/>
        <w:jc w:val="both"/>
        <w:rPr>
          <w:szCs w:val="28"/>
        </w:rPr>
      </w:pPr>
    </w:p>
    <w:p w:rsidR="009D44FC" w:rsidRDefault="009D44FC" w:rsidP="00F47277">
      <w:pPr>
        <w:ind w:firstLine="709"/>
        <w:jc w:val="both"/>
        <w:rPr>
          <w:szCs w:val="28"/>
        </w:rPr>
      </w:pPr>
      <w:r>
        <w:rPr>
          <w:szCs w:val="28"/>
        </w:rPr>
        <w:t xml:space="preserve">Структура доходов бюджета поселения в 2017 году останется прежней. Значительную часть составят безвозмездные поступления </w:t>
      </w:r>
      <w:r w:rsidR="00E0228A">
        <w:rPr>
          <w:szCs w:val="28"/>
        </w:rPr>
        <w:t>12107,4</w:t>
      </w:r>
      <w:r>
        <w:rPr>
          <w:szCs w:val="28"/>
        </w:rPr>
        <w:t xml:space="preserve"> тыс. рублей или </w:t>
      </w:r>
      <w:r w:rsidR="00E0228A">
        <w:rPr>
          <w:szCs w:val="28"/>
        </w:rPr>
        <w:t>82</w:t>
      </w:r>
      <w:r>
        <w:rPr>
          <w:szCs w:val="28"/>
        </w:rPr>
        <w:t>,5 процентов.</w:t>
      </w:r>
    </w:p>
    <w:p w:rsidR="009D44FC" w:rsidRDefault="009D44FC" w:rsidP="00F47277">
      <w:pPr>
        <w:ind w:firstLine="709"/>
        <w:jc w:val="both"/>
        <w:rPr>
          <w:szCs w:val="28"/>
        </w:rPr>
      </w:pPr>
      <w:r>
        <w:rPr>
          <w:szCs w:val="28"/>
        </w:rPr>
        <w:t>Безвозмездные поступления учтены в соответствии с областным законом.</w:t>
      </w:r>
    </w:p>
    <w:p w:rsidR="009D44FC" w:rsidRDefault="009D44FC" w:rsidP="00F47277">
      <w:pPr>
        <w:ind w:firstLine="709"/>
        <w:jc w:val="both"/>
        <w:rPr>
          <w:szCs w:val="28"/>
        </w:rPr>
      </w:pPr>
    </w:p>
    <w:p w:rsidR="009D44FC" w:rsidRPr="0091146D" w:rsidRDefault="009D44FC" w:rsidP="00F47277">
      <w:pPr>
        <w:jc w:val="center"/>
        <w:rPr>
          <w:b/>
          <w:szCs w:val="28"/>
        </w:rPr>
      </w:pPr>
      <w:r w:rsidRPr="0091146D">
        <w:rPr>
          <w:b/>
          <w:szCs w:val="28"/>
        </w:rPr>
        <w:t xml:space="preserve">Особенности формирования и основные характеристики налоговых и    неналоговых доходов бюджета </w:t>
      </w:r>
      <w:r>
        <w:rPr>
          <w:b/>
          <w:szCs w:val="28"/>
        </w:rPr>
        <w:t>поселения</w:t>
      </w:r>
    </w:p>
    <w:p w:rsidR="009D44FC" w:rsidRPr="007C419C" w:rsidRDefault="009D44FC" w:rsidP="00F47277">
      <w:pPr>
        <w:ind w:firstLine="708"/>
        <w:rPr>
          <w:b/>
          <w:szCs w:val="28"/>
          <w:highlight w:val="yellow"/>
        </w:rPr>
      </w:pPr>
    </w:p>
    <w:p w:rsidR="009D44FC" w:rsidRPr="00415FE6" w:rsidRDefault="009D44FC" w:rsidP="00F47277">
      <w:pPr>
        <w:tabs>
          <w:tab w:val="left" w:pos="851"/>
        </w:tabs>
        <w:ind w:firstLine="851"/>
        <w:jc w:val="both"/>
        <w:rPr>
          <w:szCs w:val="28"/>
        </w:rPr>
      </w:pPr>
      <w:r w:rsidRPr="00393344">
        <w:rPr>
          <w:szCs w:val="28"/>
        </w:rPr>
        <w:t xml:space="preserve">Собственные доходы бюджета </w:t>
      </w:r>
      <w:r>
        <w:rPr>
          <w:szCs w:val="28"/>
        </w:rPr>
        <w:t xml:space="preserve">Комиссаровского сельского поселения Красносулинского района </w:t>
      </w:r>
      <w:r w:rsidRPr="00393344">
        <w:rPr>
          <w:szCs w:val="28"/>
        </w:rPr>
        <w:t>в 201</w:t>
      </w:r>
      <w:r>
        <w:rPr>
          <w:szCs w:val="28"/>
        </w:rPr>
        <w:t>7</w:t>
      </w:r>
      <w:r w:rsidRPr="00393344">
        <w:rPr>
          <w:szCs w:val="28"/>
        </w:rPr>
        <w:t xml:space="preserve"> году</w:t>
      </w:r>
      <w:r>
        <w:rPr>
          <w:szCs w:val="28"/>
        </w:rPr>
        <w:t xml:space="preserve"> и плановом периоде 2018 и 2019 годов</w:t>
      </w:r>
      <w:r w:rsidRPr="00393344">
        <w:rPr>
          <w:szCs w:val="28"/>
        </w:rPr>
        <w:t xml:space="preserve"> прогнозируются в объем</w:t>
      </w:r>
      <w:r>
        <w:rPr>
          <w:szCs w:val="28"/>
        </w:rPr>
        <w:t>ах</w:t>
      </w:r>
      <w:r w:rsidRPr="00393344">
        <w:rPr>
          <w:szCs w:val="28"/>
        </w:rPr>
        <w:t xml:space="preserve"> </w:t>
      </w:r>
      <w:r w:rsidR="00E0228A">
        <w:rPr>
          <w:szCs w:val="28"/>
        </w:rPr>
        <w:t>2551</w:t>
      </w:r>
      <w:r>
        <w:rPr>
          <w:szCs w:val="28"/>
        </w:rPr>
        <w:t>,</w:t>
      </w:r>
      <w:r w:rsidR="00E0228A">
        <w:rPr>
          <w:szCs w:val="28"/>
        </w:rPr>
        <w:t>0</w:t>
      </w:r>
      <w:r>
        <w:rPr>
          <w:szCs w:val="28"/>
        </w:rPr>
        <w:t xml:space="preserve"> тыс</w:t>
      </w:r>
      <w:r w:rsidRPr="00393344">
        <w:rPr>
          <w:szCs w:val="28"/>
        </w:rPr>
        <w:t>. рублей</w:t>
      </w:r>
      <w:r>
        <w:rPr>
          <w:szCs w:val="28"/>
        </w:rPr>
        <w:t>, 2343,1 тыс. рублей и 2366,7 тыс. рублей соответственно. По сравнению с первоначальным бюджетом 2016 года уменьшение в 2017 году составит</w:t>
      </w:r>
      <w:r w:rsidRPr="00415FE6">
        <w:rPr>
          <w:szCs w:val="28"/>
        </w:rPr>
        <w:t xml:space="preserve"> </w:t>
      </w:r>
      <w:r w:rsidR="00E0228A">
        <w:rPr>
          <w:szCs w:val="28"/>
        </w:rPr>
        <w:t>3384,7</w:t>
      </w:r>
      <w:r w:rsidRPr="00415FE6">
        <w:rPr>
          <w:szCs w:val="28"/>
        </w:rPr>
        <w:t xml:space="preserve"> </w:t>
      </w:r>
      <w:r>
        <w:rPr>
          <w:szCs w:val="28"/>
        </w:rPr>
        <w:t>тыс</w:t>
      </w:r>
      <w:r w:rsidRPr="00415FE6">
        <w:rPr>
          <w:szCs w:val="28"/>
        </w:rPr>
        <w:t xml:space="preserve">. рублей или </w:t>
      </w:r>
      <w:r w:rsidR="00E0228A">
        <w:rPr>
          <w:szCs w:val="28"/>
        </w:rPr>
        <w:t>57,0</w:t>
      </w:r>
      <w:r w:rsidRPr="00415FE6">
        <w:rPr>
          <w:szCs w:val="28"/>
        </w:rPr>
        <w:t xml:space="preserve"> процента. </w:t>
      </w:r>
    </w:p>
    <w:p w:rsidR="009D44FC" w:rsidRDefault="009D44FC" w:rsidP="00F47277">
      <w:pPr>
        <w:tabs>
          <w:tab w:val="left" w:pos="851"/>
        </w:tabs>
        <w:jc w:val="both"/>
        <w:rPr>
          <w:szCs w:val="28"/>
        </w:rPr>
      </w:pPr>
      <w:r w:rsidRPr="00415FE6">
        <w:rPr>
          <w:szCs w:val="28"/>
        </w:rPr>
        <w:tab/>
      </w:r>
      <w:r w:rsidRPr="001918A7">
        <w:rPr>
          <w:szCs w:val="28"/>
        </w:rPr>
        <w:t xml:space="preserve">Основной объем налоговых доходов прогнозируется за счет налога на доходы физических лиц – </w:t>
      </w:r>
      <w:r>
        <w:rPr>
          <w:szCs w:val="28"/>
        </w:rPr>
        <w:t>более 10</w:t>
      </w:r>
      <w:r w:rsidRPr="001918A7">
        <w:rPr>
          <w:szCs w:val="28"/>
        </w:rPr>
        <w:t xml:space="preserve"> процент</w:t>
      </w:r>
      <w:r>
        <w:rPr>
          <w:szCs w:val="28"/>
        </w:rPr>
        <w:t>ов</w:t>
      </w:r>
      <w:r w:rsidRPr="001918A7">
        <w:rPr>
          <w:szCs w:val="28"/>
        </w:rPr>
        <w:t>; налог</w:t>
      </w:r>
      <w:r>
        <w:rPr>
          <w:szCs w:val="28"/>
        </w:rPr>
        <w:t>а</w:t>
      </w:r>
      <w:r w:rsidRPr="001918A7">
        <w:rPr>
          <w:szCs w:val="28"/>
        </w:rPr>
        <w:t xml:space="preserve"> на имущество – </w:t>
      </w:r>
      <w:r>
        <w:rPr>
          <w:szCs w:val="28"/>
        </w:rPr>
        <w:t>45</w:t>
      </w:r>
      <w:r w:rsidRPr="001918A7">
        <w:rPr>
          <w:szCs w:val="28"/>
        </w:rPr>
        <w:t xml:space="preserve"> процент</w:t>
      </w:r>
      <w:r>
        <w:rPr>
          <w:szCs w:val="28"/>
        </w:rPr>
        <w:t>ов</w:t>
      </w:r>
      <w:r w:rsidRPr="001918A7">
        <w:rPr>
          <w:szCs w:val="28"/>
        </w:rPr>
        <w:t xml:space="preserve">; </w:t>
      </w:r>
      <w:r>
        <w:rPr>
          <w:szCs w:val="28"/>
        </w:rPr>
        <w:t>земельного налога – 37 процентов.</w:t>
      </w:r>
    </w:p>
    <w:p w:rsidR="009D44FC" w:rsidRPr="001918A7" w:rsidRDefault="009D44FC" w:rsidP="00F47277">
      <w:pPr>
        <w:tabs>
          <w:tab w:val="left" w:pos="851"/>
        </w:tabs>
        <w:jc w:val="both"/>
        <w:rPr>
          <w:szCs w:val="28"/>
        </w:rPr>
      </w:pPr>
      <w:r>
        <w:rPr>
          <w:szCs w:val="28"/>
        </w:rPr>
        <w:tab/>
      </w:r>
      <w:r w:rsidRPr="001918A7">
        <w:rPr>
          <w:szCs w:val="28"/>
        </w:rPr>
        <w:t>В неналоговых д</w:t>
      </w:r>
      <w:r>
        <w:rPr>
          <w:szCs w:val="28"/>
        </w:rPr>
        <w:t>оходах более 1</w:t>
      </w:r>
      <w:r w:rsidRPr="001918A7">
        <w:rPr>
          <w:szCs w:val="28"/>
        </w:rPr>
        <w:t xml:space="preserve"> </w:t>
      </w:r>
      <w:r>
        <w:rPr>
          <w:szCs w:val="28"/>
        </w:rPr>
        <w:t>процента общей суммы собственных доходов, включены поступления по штрафам, санкциям, возмещению ущерба.</w:t>
      </w:r>
    </w:p>
    <w:p w:rsidR="009D44FC" w:rsidRDefault="009D44FC" w:rsidP="00F47277">
      <w:pPr>
        <w:jc w:val="center"/>
        <w:rPr>
          <w:b/>
          <w:szCs w:val="28"/>
        </w:rPr>
      </w:pPr>
    </w:p>
    <w:p w:rsidR="009D44FC" w:rsidRDefault="009D44FC" w:rsidP="00F47277">
      <w:pPr>
        <w:jc w:val="center"/>
        <w:rPr>
          <w:b/>
          <w:szCs w:val="28"/>
        </w:rPr>
      </w:pPr>
      <w:r w:rsidRPr="00A6429A">
        <w:rPr>
          <w:b/>
          <w:szCs w:val="28"/>
        </w:rPr>
        <w:t>Расчет поступлений платежей налоговых и неналоговых доходов</w:t>
      </w:r>
    </w:p>
    <w:p w:rsidR="009D44FC" w:rsidRPr="00A6429A" w:rsidRDefault="009D44FC" w:rsidP="00F47277">
      <w:pPr>
        <w:jc w:val="center"/>
        <w:rPr>
          <w:b/>
          <w:szCs w:val="28"/>
        </w:rPr>
      </w:pPr>
      <w:r w:rsidRPr="00A6429A">
        <w:rPr>
          <w:b/>
          <w:szCs w:val="28"/>
        </w:rPr>
        <w:t>в бюджет</w:t>
      </w:r>
      <w:r>
        <w:rPr>
          <w:b/>
          <w:szCs w:val="28"/>
        </w:rPr>
        <w:t xml:space="preserve"> поселения</w:t>
      </w:r>
      <w:r w:rsidRPr="00A6429A">
        <w:rPr>
          <w:b/>
          <w:szCs w:val="28"/>
        </w:rPr>
        <w:t xml:space="preserve"> по основным доходным источникам </w:t>
      </w:r>
    </w:p>
    <w:p w:rsidR="009D44FC" w:rsidRPr="00A6429A" w:rsidRDefault="009D44FC" w:rsidP="00F47277">
      <w:pPr>
        <w:jc w:val="center"/>
        <w:rPr>
          <w:b/>
          <w:i/>
          <w:szCs w:val="28"/>
        </w:rPr>
      </w:pPr>
      <w:r w:rsidRPr="00A6429A">
        <w:rPr>
          <w:b/>
          <w:szCs w:val="28"/>
        </w:rPr>
        <w:t>на 201</w:t>
      </w:r>
      <w:r>
        <w:rPr>
          <w:b/>
          <w:szCs w:val="28"/>
        </w:rPr>
        <w:t>7-2019</w:t>
      </w:r>
      <w:r w:rsidRPr="00A6429A">
        <w:rPr>
          <w:b/>
          <w:szCs w:val="28"/>
        </w:rPr>
        <w:t xml:space="preserve"> </w:t>
      </w:r>
      <w:r>
        <w:rPr>
          <w:b/>
          <w:szCs w:val="28"/>
        </w:rPr>
        <w:t>годы</w:t>
      </w:r>
    </w:p>
    <w:p w:rsidR="009D44FC" w:rsidRDefault="009D44FC" w:rsidP="00F47277">
      <w:pPr>
        <w:tabs>
          <w:tab w:val="left" w:pos="851"/>
        </w:tabs>
        <w:ind w:firstLine="709"/>
        <w:jc w:val="both"/>
        <w:rPr>
          <w:szCs w:val="28"/>
        </w:rPr>
      </w:pPr>
    </w:p>
    <w:p w:rsidR="009D44FC" w:rsidRDefault="009D44FC" w:rsidP="00F47277">
      <w:pPr>
        <w:tabs>
          <w:tab w:val="left" w:pos="851"/>
        </w:tabs>
        <w:ind w:firstLine="709"/>
        <w:jc w:val="both"/>
        <w:rPr>
          <w:szCs w:val="28"/>
        </w:rPr>
      </w:pPr>
      <w:r w:rsidRPr="00415FE6">
        <w:rPr>
          <w:szCs w:val="28"/>
        </w:rPr>
        <w:t>При формировании бюджета учтены прогнозные значения</w:t>
      </w:r>
      <w:r>
        <w:rPr>
          <w:szCs w:val="28"/>
        </w:rPr>
        <w:t xml:space="preserve">, представленные главными администраторами доходов – органами государственной власти Российской Федерации, основным из которых является  </w:t>
      </w:r>
      <w:r w:rsidRPr="00415FE6">
        <w:rPr>
          <w:szCs w:val="28"/>
        </w:rPr>
        <w:t xml:space="preserve">Управление Федеральной </w:t>
      </w:r>
      <w:r>
        <w:rPr>
          <w:szCs w:val="28"/>
        </w:rPr>
        <w:lastRenderedPageBreak/>
        <w:t xml:space="preserve">налоговой </w:t>
      </w:r>
      <w:r>
        <w:t>службы по Ростовской области,</w:t>
      </w:r>
      <w:r>
        <w:rPr>
          <w:szCs w:val="28"/>
        </w:rPr>
        <w:t xml:space="preserve"> и областными органами исполнительной власти в рамках осуществляемых ими полномочий.</w:t>
      </w:r>
    </w:p>
    <w:p w:rsidR="009D44FC" w:rsidRDefault="009D44FC" w:rsidP="00F47277">
      <w:pPr>
        <w:jc w:val="center"/>
        <w:rPr>
          <w:b/>
          <w:i/>
          <w:szCs w:val="28"/>
        </w:rPr>
      </w:pPr>
    </w:p>
    <w:p w:rsidR="009D44FC" w:rsidRDefault="009D44FC" w:rsidP="00F47277">
      <w:pPr>
        <w:jc w:val="center"/>
        <w:rPr>
          <w:b/>
          <w:i/>
          <w:szCs w:val="28"/>
        </w:rPr>
      </w:pPr>
      <w:r w:rsidRPr="00E11AD1">
        <w:rPr>
          <w:b/>
          <w:i/>
          <w:szCs w:val="28"/>
        </w:rPr>
        <w:t>Налог на доходы физических лиц</w:t>
      </w:r>
    </w:p>
    <w:p w:rsidR="009D44FC" w:rsidRPr="00E11AD1" w:rsidRDefault="009D44FC" w:rsidP="00F47277">
      <w:pPr>
        <w:ind w:firstLine="708"/>
        <w:jc w:val="center"/>
        <w:rPr>
          <w:b/>
          <w:i/>
          <w:szCs w:val="28"/>
        </w:rPr>
      </w:pPr>
    </w:p>
    <w:p w:rsidR="009D44FC" w:rsidRDefault="009D44FC" w:rsidP="00F47277">
      <w:pPr>
        <w:ind w:firstLine="708"/>
        <w:jc w:val="both"/>
      </w:pPr>
      <w:r>
        <w:t xml:space="preserve">Объем поступлений по налогу на доходы физических лиц </w:t>
      </w:r>
      <w:r>
        <w:rPr>
          <w:szCs w:val="28"/>
        </w:rPr>
        <w:t>на 2017 год прогнозируется в сумме 483,4 тыс. рублей и на плановый период 2018 и 2019 годов в сумме 523,5 тыс. рублей и 545,0 тыс. рублей соответственно</w:t>
      </w:r>
      <w:r>
        <w:t>.</w:t>
      </w:r>
    </w:p>
    <w:p w:rsidR="009D44FC" w:rsidRDefault="009D44FC" w:rsidP="00F47277">
      <w:pPr>
        <w:ind w:firstLine="708"/>
        <w:jc w:val="both"/>
      </w:pPr>
      <w:r>
        <w:t xml:space="preserve">В </w:t>
      </w:r>
      <w:r w:rsidRPr="00A21103">
        <w:t>основу расчета поступления налога на доходы физических лиц принят</w:t>
      </w:r>
      <w:r>
        <w:t>ы</w:t>
      </w:r>
      <w:r w:rsidRPr="00A21103">
        <w:t xml:space="preserve"> прогноз</w:t>
      </w:r>
      <w:r>
        <w:t>ируемые на 2017-2019 объемы налоговых баз</w:t>
      </w:r>
      <w:r w:rsidRPr="00A21103">
        <w:t xml:space="preserve"> </w:t>
      </w:r>
      <w:r>
        <w:t>(</w:t>
      </w:r>
      <w:r w:rsidRPr="00A21103">
        <w:t>доходов, подлежащих налогообложению</w:t>
      </w:r>
      <w:r>
        <w:t>), налоговые ставки, установленные статьей 224 Налогового кодекса Российской Федерации и нормативы отчислений в бюджет</w:t>
      </w:r>
      <w:r w:rsidR="00E0228A">
        <w:t xml:space="preserve"> поселения</w:t>
      </w:r>
      <w:r>
        <w:t xml:space="preserve"> по каждому доходному источнику.</w:t>
      </w:r>
      <w:r w:rsidRPr="00A21103">
        <w:t xml:space="preserve"> </w:t>
      </w:r>
    </w:p>
    <w:p w:rsidR="009D44FC" w:rsidRDefault="009D44FC" w:rsidP="00F47277">
      <w:pPr>
        <w:ind w:firstLine="720"/>
        <w:jc w:val="both"/>
      </w:pPr>
      <w:r>
        <w:t>Прогнозный объем поступлений</w:t>
      </w:r>
      <w:r w:rsidRPr="00747231">
        <w:t xml:space="preserve"> по налогу на доходы физических лиц </w:t>
      </w:r>
      <w:r>
        <w:t xml:space="preserve">сформирован Управлением Федеральной налоговой службы по Ростовской области с учетом </w:t>
      </w:r>
      <w:r w:rsidRPr="00C75A19">
        <w:t>фактически сложивш</w:t>
      </w:r>
      <w:r>
        <w:t>ихся</w:t>
      </w:r>
      <w:r w:rsidRPr="00C75A19">
        <w:t xml:space="preserve"> </w:t>
      </w:r>
      <w:r>
        <w:t>налоговых баз по суммам доходов, подлежащих налогообложению,</w:t>
      </w:r>
      <w:r w:rsidRPr="00A21103">
        <w:t xml:space="preserve"> </w:t>
      </w:r>
      <w:r>
        <w:t>с учетом д</w:t>
      </w:r>
      <w:r w:rsidRPr="000F5E70">
        <w:t>альнейше</w:t>
      </w:r>
      <w:r>
        <w:t>го развития</w:t>
      </w:r>
      <w:r w:rsidRPr="000F5E70">
        <w:t xml:space="preserve"> предприятий области</w:t>
      </w:r>
      <w:r>
        <w:t>, наращивания ими объемов производства и проведением индексации уровня оплаты труда.</w:t>
      </w:r>
    </w:p>
    <w:p w:rsidR="009D44FC" w:rsidRDefault="009D44FC" w:rsidP="00F47277">
      <w:pPr>
        <w:ind w:firstLine="720"/>
        <w:jc w:val="both"/>
      </w:pPr>
      <w:r>
        <w:t xml:space="preserve">В 2016 году прогнозируется рост номинальной среднемесячной заработной платы на 6,0 процентов. Этому будут способствовать увеличение минимального </w:t>
      </w:r>
      <w:proofErr w:type="gramStart"/>
      <w:r>
        <w:t>размера оплаты труда</w:t>
      </w:r>
      <w:proofErr w:type="gramEnd"/>
      <w:r>
        <w:t>, а также меры по повышению заработной платы отдельным категориям работников бюджетной сферы.</w:t>
      </w:r>
    </w:p>
    <w:p w:rsidR="009D44FC" w:rsidRDefault="009D44FC" w:rsidP="00F47277">
      <w:pPr>
        <w:ind w:firstLine="720"/>
        <w:jc w:val="both"/>
      </w:pPr>
      <w:r>
        <w:t>В 2017-2019 годах будет продолжена реализация мер по повышению оплаты труда и к 2019 году про</w:t>
      </w:r>
      <w:r w:rsidR="00542D33">
        <w:t>г</w:t>
      </w:r>
      <w:r>
        <w:t>нозируется рост среднемесячной номинальной заработной платы в 1,3 раза к уровню 2015 года.</w:t>
      </w:r>
    </w:p>
    <w:p w:rsidR="009D44FC" w:rsidRPr="009B0D3C" w:rsidRDefault="009D44FC" w:rsidP="00F47277">
      <w:pPr>
        <w:ind w:firstLine="720"/>
        <w:jc w:val="both"/>
      </w:pPr>
      <w:r>
        <w:t xml:space="preserve">Наиболее крупными плательщиками налога на доходы физических лиц в </w:t>
      </w:r>
      <w:proofErr w:type="spellStart"/>
      <w:r>
        <w:t>Комиссаровском</w:t>
      </w:r>
      <w:proofErr w:type="spellEnd"/>
      <w:r>
        <w:t xml:space="preserve"> сельском поселении являются </w:t>
      </w:r>
      <w:proofErr w:type="spellStart"/>
      <w:r>
        <w:t>бюджетообразующие</w:t>
      </w:r>
      <w:proofErr w:type="spellEnd"/>
      <w:r>
        <w:t xml:space="preserve"> предприятия, такие как </w:t>
      </w:r>
      <w:r>
        <w:rPr>
          <w:szCs w:val="28"/>
        </w:rPr>
        <w:t>ООО «Транзит», ИП Иванова</w:t>
      </w:r>
      <w:r>
        <w:t>.</w:t>
      </w:r>
    </w:p>
    <w:p w:rsidR="009D44FC" w:rsidRDefault="009D44FC" w:rsidP="00F47277">
      <w:pPr>
        <w:ind w:firstLine="708"/>
        <w:jc w:val="both"/>
        <w:rPr>
          <w:szCs w:val="28"/>
        </w:rPr>
      </w:pPr>
      <w:r>
        <w:rPr>
          <w:szCs w:val="28"/>
        </w:rPr>
        <w:t>Расчеты произведены на основании данных статистической налоговой отчетности форм № 1-НМ, 5-НДФЛ, а также информационного ресурса УФНС.</w:t>
      </w:r>
    </w:p>
    <w:p w:rsidR="009D44FC" w:rsidRDefault="009D44FC" w:rsidP="00F47277">
      <w:pPr>
        <w:ind w:firstLine="708"/>
        <w:jc w:val="center"/>
        <w:rPr>
          <w:b/>
          <w:i/>
          <w:szCs w:val="28"/>
        </w:rPr>
      </w:pPr>
    </w:p>
    <w:p w:rsidR="009D44FC" w:rsidRPr="00872459" w:rsidRDefault="009D44FC" w:rsidP="007C270C">
      <w:pPr>
        <w:tabs>
          <w:tab w:val="left" w:pos="3160"/>
        </w:tabs>
        <w:ind w:firstLine="720"/>
        <w:jc w:val="center"/>
        <w:rPr>
          <w:b/>
          <w:i/>
          <w:szCs w:val="28"/>
        </w:rPr>
      </w:pPr>
      <w:r w:rsidRPr="00872459">
        <w:rPr>
          <w:b/>
          <w:i/>
          <w:szCs w:val="28"/>
        </w:rPr>
        <w:t>Земельный налог</w:t>
      </w:r>
    </w:p>
    <w:p w:rsidR="009D44FC" w:rsidRPr="00872459" w:rsidRDefault="009D44FC" w:rsidP="007C270C">
      <w:pPr>
        <w:tabs>
          <w:tab w:val="left" w:pos="3160"/>
        </w:tabs>
        <w:ind w:firstLine="720"/>
        <w:jc w:val="center"/>
        <w:rPr>
          <w:b/>
          <w:i/>
          <w:szCs w:val="28"/>
        </w:rPr>
      </w:pPr>
    </w:p>
    <w:p w:rsidR="009D44FC" w:rsidRPr="00872459" w:rsidRDefault="009D44FC" w:rsidP="007C270C">
      <w:pPr>
        <w:ind w:firstLine="708"/>
        <w:jc w:val="both"/>
      </w:pPr>
      <w:proofErr w:type="gramStart"/>
      <w:r w:rsidRPr="00872459">
        <w:t>Оценка налогового потенциала по земельному налогу произведена методом прямого счета в соответствии с Областным законом от 22.10.2005 № 380-ЗС «О межбюджетных отношениях органов государственной власти и органов местного самоуправления Ростовской области», исходя из кадастровой стоимости всех облагаемых земельным налогом участков, установленных налоговых ставок и с учетом льгот по земельному налогу юридических и физических лиц, согласованных с МИФНС России № 21 по Ростовской</w:t>
      </w:r>
      <w:proofErr w:type="gramEnd"/>
      <w:r w:rsidRPr="00872459">
        <w:t xml:space="preserve"> области.</w:t>
      </w:r>
    </w:p>
    <w:p w:rsidR="009D44FC" w:rsidRPr="00872459" w:rsidRDefault="009D44FC" w:rsidP="007C270C">
      <w:pPr>
        <w:ind w:firstLine="708"/>
        <w:jc w:val="both"/>
      </w:pPr>
      <w:r w:rsidRPr="00872459">
        <w:t xml:space="preserve"> Оценка налогового потенциала земельного налога в</w:t>
      </w:r>
      <w:r w:rsidRPr="00872459">
        <w:rPr>
          <w:b/>
        </w:rPr>
        <w:t xml:space="preserve">  </w:t>
      </w:r>
      <w:r w:rsidRPr="00872459">
        <w:t>бюджет  поселения   на  201</w:t>
      </w:r>
      <w:r>
        <w:t>7</w:t>
      </w:r>
      <w:r w:rsidRPr="00872459">
        <w:t xml:space="preserve">  год  прогнозируется  в  сумме 1 65</w:t>
      </w:r>
      <w:r>
        <w:t>0</w:t>
      </w:r>
      <w:r w:rsidRPr="00872459">
        <w:t>,2 тыс. рублей</w:t>
      </w:r>
      <w:r>
        <w:t xml:space="preserve"> на 2018-2019 года 1454,2 тыс. рублей и 1454,2 тыс. рублей соответственно</w:t>
      </w:r>
      <w:r w:rsidRPr="00872459">
        <w:t xml:space="preserve">. По сравнению с </w:t>
      </w:r>
      <w:r w:rsidRPr="00872459">
        <w:lastRenderedPageBreak/>
        <w:t>бюджетными назначениями, принятыми на 201</w:t>
      </w:r>
      <w:r>
        <w:t>6</w:t>
      </w:r>
      <w:r w:rsidRPr="00872459">
        <w:t xml:space="preserve"> год</w:t>
      </w:r>
      <w:r>
        <w:t>у</w:t>
      </w:r>
      <w:r w:rsidRPr="00872459">
        <w:t xml:space="preserve">, уменьшение  составляет  </w:t>
      </w:r>
      <w:r>
        <w:t>в 2017 году 8</w:t>
      </w:r>
      <w:r w:rsidRPr="00872459">
        <w:t>,</w:t>
      </w:r>
      <w:r>
        <w:t>0</w:t>
      </w:r>
      <w:r w:rsidRPr="00872459">
        <w:t xml:space="preserve"> тыс. рублей, или </w:t>
      </w:r>
      <w:r>
        <w:t>0,4</w:t>
      </w:r>
      <w:r w:rsidRPr="00872459">
        <w:t xml:space="preserve"> процента</w:t>
      </w:r>
      <w:r>
        <w:t>, в 2018 году 196 тыс. рублей или на 11,8 процентов (уменьшение к 2017г). В 2019 году показатель не изменится</w:t>
      </w:r>
      <w:r w:rsidRPr="00872459">
        <w:t>.</w:t>
      </w:r>
    </w:p>
    <w:p w:rsidR="009D44FC" w:rsidRDefault="009D44FC" w:rsidP="00F47277">
      <w:pPr>
        <w:jc w:val="center"/>
        <w:rPr>
          <w:b/>
          <w:i/>
          <w:szCs w:val="28"/>
        </w:rPr>
      </w:pPr>
    </w:p>
    <w:p w:rsidR="009D44FC" w:rsidRDefault="009D44FC" w:rsidP="00F47277">
      <w:pPr>
        <w:jc w:val="center"/>
        <w:rPr>
          <w:b/>
          <w:i/>
          <w:szCs w:val="28"/>
        </w:rPr>
      </w:pPr>
      <w:r w:rsidRPr="00E77F1C">
        <w:rPr>
          <w:b/>
          <w:i/>
          <w:szCs w:val="28"/>
        </w:rPr>
        <w:t xml:space="preserve">Налог на имущество </w:t>
      </w:r>
      <w:r>
        <w:rPr>
          <w:b/>
          <w:i/>
          <w:szCs w:val="28"/>
        </w:rPr>
        <w:t>физических лиц</w:t>
      </w:r>
    </w:p>
    <w:p w:rsidR="009D44FC" w:rsidRPr="00E77F1C" w:rsidRDefault="009D44FC" w:rsidP="00F47277">
      <w:pPr>
        <w:ind w:firstLine="720"/>
        <w:jc w:val="center"/>
        <w:rPr>
          <w:b/>
          <w:i/>
          <w:szCs w:val="28"/>
        </w:rPr>
      </w:pPr>
    </w:p>
    <w:p w:rsidR="009D44FC" w:rsidRDefault="009D44FC" w:rsidP="00F47277">
      <w:pPr>
        <w:ind w:firstLine="708"/>
        <w:jc w:val="both"/>
        <w:rPr>
          <w:szCs w:val="28"/>
        </w:rPr>
      </w:pPr>
      <w:r w:rsidRPr="0059239F">
        <w:rPr>
          <w:szCs w:val="28"/>
        </w:rPr>
        <w:t>В 201</w:t>
      </w:r>
      <w:r>
        <w:rPr>
          <w:szCs w:val="28"/>
        </w:rPr>
        <w:t>7</w:t>
      </w:r>
      <w:r w:rsidRPr="0059239F">
        <w:rPr>
          <w:szCs w:val="28"/>
        </w:rPr>
        <w:t xml:space="preserve"> году поступления</w:t>
      </w:r>
      <w:r>
        <w:rPr>
          <w:szCs w:val="28"/>
        </w:rPr>
        <w:t xml:space="preserve"> по налогу на имущество организаций</w:t>
      </w:r>
      <w:r w:rsidRPr="0059239F">
        <w:rPr>
          <w:szCs w:val="28"/>
        </w:rPr>
        <w:t xml:space="preserve"> </w:t>
      </w:r>
      <w:r>
        <w:rPr>
          <w:szCs w:val="28"/>
        </w:rPr>
        <w:t xml:space="preserve">в бюджет поселения </w:t>
      </w:r>
      <w:r w:rsidRPr="0059239F">
        <w:rPr>
          <w:szCs w:val="28"/>
        </w:rPr>
        <w:t xml:space="preserve">прогнозируются в сумме </w:t>
      </w:r>
      <w:r>
        <w:rPr>
          <w:szCs w:val="28"/>
        </w:rPr>
        <w:t xml:space="preserve">365,3 тыс. рублей. По сравнению с первоначальным бюджетом </w:t>
      </w:r>
      <w:r w:rsidRPr="00B22CFD">
        <w:rPr>
          <w:szCs w:val="28"/>
        </w:rPr>
        <w:t>2016</w:t>
      </w:r>
      <w:r>
        <w:rPr>
          <w:szCs w:val="28"/>
        </w:rPr>
        <w:t xml:space="preserve"> года</w:t>
      </w:r>
      <w:r w:rsidRPr="0025465B">
        <w:rPr>
          <w:rFonts w:cs="Arial"/>
          <w:szCs w:val="28"/>
          <w:lang w:eastAsia="en-US"/>
        </w:rPr>
        <w:t xml:space="preserve"> </w:t>
      </w:r>
      <w:r>
        <w:rPr>
          <w:rFonts w:cs="Arial"/>
          <w:szCs w:val="28"/>
          <w:lang w:eastAsia="en-US"/>
        </w:rPr>
        <w:t>увеличение</w:t>
      </w:r>
      <w:r w:rsidRPr="0025465B">
        <w:rPr>
          <w:rFonts w:cs="Arial"/>
          <w:szCs w:val="28"/>
          <w:lang w:eastAsia="en-US"/>
        </w:rPr>
        <w:t xml:space="preserve"> составит</w:t>
      </w:r>
      <w:r>
        <w:t xml:space="preserve"> </w:t>
      </w:r>
      <w:r>
        <w:rPr>
          <w:szCs w:val="28"/>
        </w:rPr>
        <w:t>174,1 тыс</w:t>
      </w:r>
      <w:r w:rsidRPr="00B22CFD">
        <w:rPr>
          <w:szCs w:val="28"/>
        </w:rPr>
        <w:t xml:space="preserve">. рублей или </w:t>
      </w:r>
      <w:r>
        <w:rPr>
          <w:szCs w:val="28"/>
        </w:rPr>
        <w:t>91</w:t>
      </w:r>
      <w:r w:rsidRPr="00B22CFD">
        <w:rPr>
          <w:szCs w:val="28"/>
        </w:rPr>
        <w:t xml:space="preserve"> процент</w:t>
      </w:r>
      <w:r>
        <w:rPr>
          <w:szCs w:val="28"/>
        </w:rPr>
        <w:t xml:space="preserve">. В 2018 году прогнозируется уменьшение в сумме 54,8 тыс. рублей к 2017г. В 2019 году показатель не изменится. </w:t>
      </w:r>
    </w:p>
    <w:p w:rsidR="009D44FC" w:rsidRPr="00872459" w:rsidRDefault="009D44FC" w:rsidP="009841DA">
      <w:pPr>
        <w:ind w:firstLine="720"/>
        <w:jc w:val="both"/>
        <w:rPr>
          <w:szCs w:val="28"/>
        </w:rPr>
      </w:pPr>
      <w:r w:rsidRPr="00872459">
        <w:rPr>
          <w:szCs w:val="28"/>
        </w:rPr>
        <w:t>Оценка налогового потенциала по налогу на имущество физических лиц на 201</w:t>
      </w:r>
      <w:r>
        <w:rPr>
          <w:szCs w:val="28"/>
        </w:rPr>
        <w:t>7</w:t>
      </w:r>
      <w:r w:rsidRPr="00872459">
        <w:rPr>
          <w:szCs w:val="28"/>
        </w:rPr>
        <w:t xml:space="preserve"> год</w:t>
      </w:r>
      <w:r>
        <w:rPr>
          <w:szCs w:val="28"/>
        </w:rPr>
        <w:t xml:space="preserve"> и на плановый период 2018-2019 годов</w:t>
      </w:r>
      <w:r w:rsidRPr="00872459">
        <w:rPr>
          <w:szCs w:val="28"/>
        </w:rPr>
        <w:t xml:space="preserve"> произведена методом прямого счета в соответствии с Областным законом от 22.10.2005 № 380-ЗС </w:t>
      </w:r>
      <w:r w:rsidRPr="00872459">
        <w:t xml:space="preserve">«О межбюджетных отношениях органов государственной власти и органов местного самоуправления Ростовской области», </w:t>
      </w:r>
      <w:r w:rsidRPr="00872459">
        <w:rPr>
          <w:szCs w:val="28"/>
        </w:rPr>
        <w:t xml:space="preserve"> исходя из суммарной инвентаризационной </w:t>
      </w:r>
      <w:proofErr w:type="gramStart"/>
      <w:r w:rsidRPr="00872459">
        <w:rPr>
          <w:szCs w:val="28"/>
        </w:rPr>
        <w:t>стоимости</w:t>
      </w:r>
      <w:proofErr w:type="gramEnd"/>
      <w:r w:rsidRPr="00872459">
        <w:rPr>
          <w:szCs w:val="28"/>
        </w:rPr>
        <w:t xml:space="preserve"> умноженной на коэффициент-дефлятор в соответствии с приказом Минэкономразвития России от 29.10.2014 № 685 по состоянию на 01.01.201</w:t>
      </w:r>
      <w:r>
        <w:rPr>
          <w:szCs w:val="28"/>
        </w:rPr>
        <w:t>6</w:t>
      </w:r>
      <w:r w:rsidRPr="00872459">
        <w:rPr>
          <w:szCs w:val="28"/>
        </w:rPr>
        <w:t xml:space="preserve"> года.  </w:t>
      </w:r>
    </w:p>
    <w:p w:rsidR="009D44FC" w:rsidRPr="00AF71DA" w:rsidRDefault="009D44FC" w:rsidP="00F47277">
      <w:pPr>
        <w:jc w:val="center"/>
        <w:rPr>
          <w:b/>
          <w:szCs w:val="28"/>
        </w:rPr>
      </w:pPr>
      <w:r w:rsidRPr="00AF71DA">
        <w:rPr>
          <w:b/>
          <w:szCs w:val="28"/>
        </w:rPr>
        <w:t>Неналоговые доходы</w:t>
      </w:r>
    </w:p>
    <w:p w:rsidR="009D44FC" w:rsidRPr="00AF71DA" w:rsidRDefault="009D44FC" w:rsidP="00F47277">
      <w:pPr>
        <w:jc w:val="both"/>
        <w:rPr>
          <w:szCs w:val="28"/>
        </w:rPr>
      </w:pPr>
    </w:p>
    <w:p w:rsidR="009D44FC" w:rsidRPr="00872459" w:rsidRDefault="009D44FC" w:rsidP="00A94F22">
      <w:pPr>
        <w:pStyle w:val="ConsPlusNormal"/>
        <w:spacing w:line="36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872459">
        <w:rPr>
          <w:rFonts w:ascii="Times New Roman" w:hAnsi="Times New Roman"/>
          <w:b/>
          <w:bCs/>
          <w:i/>
          <w:sz w:val="24"/>
          <w:szCs w:val="24"/>
        </w:rPr>
        <w:t>ШТРАФЫ, САНКЦИИ, ВОЗМЕЩЕНИЕ УЩЕРБА</w:t>
      </w:r>
    </w:p>
    <w:p w:rsidR="009D44FC" w:rsidRPr="00872459" w:rsidRDefault="009D44FC" w:rsidP="00A94F22">
      <w:pPr>
        <w:ind w:firstLine="708"/>
        <w:jc w:val="both"/>
        <w:rPr>
          <w:szCs w:val="28"/>
        </w:rPr>
      </w:pPr>
      <w:r w:rsidRPr="00872459">
        <w:rPr>
          <w:szCs w:val="28"/>
        </w:rPr>
        <w:t>В составе неналоговых доходов бюджета поселения на 201</w:t>
      </w:r>
      <w:r>
        <w:rPr>
          <w:szCs w:val="28"/>
        </w:rPr>
        <w:t>7</w:t>
      </w:r>
      <w:r w:rsidRPr="00872459">
        <w:rPr>
          <w:szCs w:val="28"/>
        </w:rPr>
        <w:t xml:space="preserve"> год прогнозируются штрафы, санкции, возмещение ущерба </w:t>
      </w:r>
      <w:r>
        <w:rPr>
          <w:szCs w:val="28"/>
        </w:rPr>
        <w:t xml:space="preserve">на сумму </w:t>
      </w:r>
      <w:r w:rsidRPr="00872459">
        <w:rPr>
          <w:szCs w:val="28"/>
        </w:rPr>
        <w:t xml:space="preserve">– </w:t>
      </w:r>
      <w:r>
        <w:rPr>
          <w:szCs w:val="28"/>
        </w:rPr>
        <w:t>52,1</w:t>
      </w:r>
      <w:r w:rsidRPr="00872459">
        <w:rPr>
          <w:szCs w:val="28"/>
        </w:rPr>
        <w:t xml:space="preserve"> тыс. рублей, </w:t>
      </w:r>
      <w:r>
        <w:rPr>
          <w:szCs w:val="28"/>
        </w:rPr>
        <w:t>в 2018 году 54,9 тыс</w:t>
      </w:r>
      <w:r w:rsidRPr="00872459">
        <w:rPr>
          <w:szCs w:val="28"/>
        </w:rPr>
        <w:t>.</w:t>
      </w:r>
      <w:r>
        <w:rPr>
          <w:szCs w:val="28"/>
        </w:rPr>
        <w:t xml:space="preserve"> рублей и в 2019 году 57,0 тыс. рублей.</w:t>
      </w:r>
      <w:r w:rsidRPr="00872459">
        <w:rPr>
          <w:szCs w:val="28"/>
        </w:rPr>
        <w:t xml:space="preserve">     </w:t>
      </w:r>
    </w:p>
    <w:p w:rsidR="009D44FC" w:rsidRPr="00872459" w:rsidRDefault="009D44FC" w:rsidP="00A94F22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872459">
        <w:rPr>
          <w:rFonts w:ascii="Times New Roman" w:hAnsi="Times New Roman"/>
          <w:sz w:val="28"/>
          <w:szCs w:val="28"/>
        </w:rPr>
        <w:t>Расчет доходов в виде штрафов, санкции, возмещение ущерба осуществлен по кодам видов доходов бюджетной классификации Российской Федерации на основе ожидаемого исполнения в 201</w:t>
      </w:r>
      <w:r>
        <w:rPr>
          <w:rFonts w:ascii="Times New Roman" w:hAnsi="Times New Roman"/>
          <w:sz w:val="28"/>
          <w:szCs w:val="28"/>
        </w:rPr>
        <w:t>6</w:t>
      </w:r>
      <w:r w:rsidRPr="008724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году и оценки поступлений в 2017</w:t>
      </w:r>
      <w:r w:rsidRPr="00872459">
        <w:rPr>
          <w:rFonts w:ascii="Times New Roman" w:hAnsi="Times New Roman"/>
          <w:sz w:val="28"/>
          <w:szCs w:val="28"/>
        </w:rPr>
        <w:t xml:space="preserve"> году.</w:t>
      </w:r>
    </w:p>
    <w:p w:rsidR="009D44FC" w:rsidRDefault="009D44FC" w:rsidP="00E82BA4">
      <w:pPr>
        <w:tabs>
          <w:tab w:val="left" w:pos="900"/>
        </w:tabs>
        <w:jc w:val="center"/>
        <w:rPr>
          <w:b/>
          <w:bCs/>
          <w:i/>
        </w:rPr>
      </w:pPr>
    </w:p>
    <w:p w:rsidR="009D44FC" w:rsidRPr="00B24B47" w:rsidRDefault="009D44FC" w:rsidP="00E82BA4">
      <w:pPr>
        <w:tabs>
          <w:tab w:val="left" w:pos="900"/>
        </w:tabs>
        <w:jc w:val="center"/>
        <w:rPr>
          <w:b/>
          <w:bCs/>
          <w:i/>
        </w:rPr>
      </w:pPr>
      <w:r w:rsidRPr="00B24B47">
        <w:rPr>
          <w:b/>
          <w:bCs/>
          <w:i/>
        </w:rPr>
        <w:t>Безвозмездные поступления</w:t>
      </w:r>
    </w:p>
    <w:p w:rsidR="009D44FC" w:rsidRPr="00B24B47" w:rsidRDefault="009D44FC" w:rsidP="00E82BA4">
      <w:pPr>
        <w:pStyle w:val="a4"/>
        <w:ind w:firstLine="709"/>
        <w:rPr>
          <w:b/>
          <w:bCs/>
        </w:rPr>
      </w:pPr>
    </w:p>
    <w:p w:rsidR="009D44FC" w:rsidRPr="00872459" w:rsidRDefault="009D44FC" w:rsidP="00753E9F">
      <w:pPr>
        <w:ind w:firstLine="709"/>
        <w:jc w:val="both"/>
      </w:pPr>
      <w:r w:rsidRPr="00872459">
        <w:t>Объем безвозмездных поступлений бюджета поселения запланирован</w:t>
      </w:r>
      <w:r>
        <w:t xml:space="preserve"> </w:t>
      </w:r>
      <w:r w:rsidRPr="00872459">
        <w:t>на  201</w:t>
      </w:r>
      <w:r>
        <w:t>7</w:t>
      </w:r>
      <w:r w:rsidRPr="00872459">
        <w:t xml:space="preserve"> год в объеме </w:t>
      </w:r>
      <w:r w:rsidR="00E0228A">
        <w:t>12107</w:t>
      </w:r>
      <w:r>
        <w:t>,</w:t>
      </w:r>
      <w:r w:rsidR="00E0228A">
        <w:t>47</w:t>
      </w:r>
      <w:r w:rsidRPr="00872459">
        <w:t xml:space="preserve"> тыс. рублей</w:t>
      </w:r>
      <w:r>
        <w:t>, в 2018 году – 10391,8 тыс. рублей и 2019 году 10846,6 тыс. рублей.</w:t>
      </w:r>
    </w:p>
    <w:p w:rsidR="009D44FC" w:rsidRPr="00872459" w:rsidRDefault="009D44FC" w:rsidP="00753E9F">
      <w:pPr>
        <w:ind w:firstLine="709"/>
        <w:jc w:val="both"/>
      </w:pPr>
      <w:r w:rsidRPr="00872459">
        <w:t xml:space="preserve">Субвенции на  осуществление первичного воинского учета на территориях, где отсутствуют военные </w:t>
      </w:r>
      <w:r>
        <w:t xml:space="preserve">комиссариаты, </w:t>
      </w:r>
      <w:r w:rsidRPr="00872459">
        <w:t xml:space="preserve">составят </w:t>
      </w:r>
      <w:r>
        <w:t>на</w:t>
      </w:r>
      <w:r w:rsidRPr="00872459">
        <w:t xml:space="preserve"> 201</w:t>
      </w:r>
      <w:r>
        <w:t>7-2019</w:t>
      </w:r>
      <w:r w:rsidRPr="00872459">
        <w:t xml:space="preserve"> год</w:t>
      </w:r>
      <w:r>
        <w:t>ах</w:t>
      </w:r>
      <w:r w:rsidRPr="00872459">
        <w:t xml:space="preserve"> – </w:t>
      </w:r>
      <w:r>
        <w:t>173,3</w:t>
      </w:r>
      <w:r w:rsidRPr="00872459">
        <w:t xml:space="preserve"> тыс. рублей</w:t>
      </w:r>
      <w:r>
        <w:t>.</w:t>
      </w:r>
    </w:p>
    <w:p w:rsidR="009D44FC" w:rsidRPr="00872459" w:rsidRDefault="009D44FC" w:rsidP="00753E9F">
      <w:pPr>
        <w:ind w:firstLine="709"/>
        <w:jc w:val="both"/>
      </w:pPr>
      <w:r w:rsidRPr="00872459">
        <w:t xml:space="preserve">Субвенции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</w:t>
      </w:r>
      <w:proofErr w:type="gramStart"/>
      <w:r w:rsidRPr="00872459">
        <w:t>должностных лиц, уполномоченных составлять протоколы об административных правонарушениях составят</w:t>
      </w:r>
      <w:proofErr w:type="gramEnd"/>
      <w:r w:rsidRPr="00872459">
        <w:t xml:space="preserve"> в 201</w:t>
      </w:r>
      <w:r>
        <w:t>7</w:t>
      </w:r>
      <w:r w:rsidRPr="00872459">
        <w:t xml:space="preserve"> </w:t>
      </w:r>
      <w:r>
        <w:t xml:space="preserve">-2019 </w:t>
      </w:r>
      <w:r w:rsidRPr="00872459">
        <w:t>год</w:t>
      </w:r>
      <w:r>
        <w:t>ах</w:t>
      </w:r>
      <w:r w:rsidRPr="00872459">
        <w:t xml:space="preserve"> – 0,2 тыс. рублей.</w:t>
      </w:r>
    </w:p>
    <w:p w:rsidR="009D44FC" w:rsidRDefault="009D44FC" w:rsidP="00753E9F">
      <w:pPr>
        <w:ind w:firstLine="709"/>
        <w:jc w:val="both"/>
        <w:rPr>
          <w:szCs w:val="28"/>
        </w:rPr>
      </w:pPr>
      <w:r w:rsidRPr="00872459">
        <w:rPr>
          <w:szCs w:val="28"/>
        </w:rPr>
        <w:lastRenderedPageBreak/>
        <w:t>Дотация на выравнивание бюджетной обеспеченности предусмотрена на 201</w:t>
      </w:r>
      <w:r>
        <w:rPr>
          <w:szCs w:val="28"/>
        </w:rPr>
        <w:t>7</w:t>
      </w:r>
      <w:r w:rsidRPr="00872459">
        <w:rPr>
          <w:szCs w:val="28"/>
        </w:rPr>
        <w:t xml:space="preserve"> год в объеме </w:t>
      </w:r>
      <w:r>
        <w:t>10014,2</w:t>
      </w:r>
      <w:r w:rsidRPr="00872459">
        <w:t xml:space="preserve"> </w:t>
      </w:r>
      <w:r w:rsidRPr="00872459">
        <w:rPr>
          <w:szCs w:val="28"/>
        </w:rPr>
        <w:t>тыс. рублей</w:t>
      </w:r>
      <w:r>
        <w:rPr>
          <w:szCs w:val="28"/>
        </w:rPr>
        <w:t>, в 2018 году-10218,3 тыс. рублей, в 2019 году 10673,1 тыс. рублей.</w:t>
      </w:r>
    </w:p>
    <w:p w:rsidR="00625901" w:rsidRPr="00872459" w:rsidRDefault="00625901" w:rsidP="00753E9F">
      <w:pPr>
        <w:ind w:firstLine="709"/>
        <w:jc w:val="both"/>
        <w:rPr>
          <w:szCs w:val="28"/>
        </w:rPr>
      </w:pPr>
      <w:r>
        <w:rPr>
          <w:szCs w:val="28"/>
        </w:rPr>
        <w:t xml:space="preserve">Межбюджетные трансферты, перечисляемые из бюджета района бюджету поселения и направляемых на финансирование расходов, связанных с передачей осуществления части полномочий органов местного </w:t>
      </w:r>
      <w:proofErr w:type="gramStart"/>
      <w:r>
        <w:rPr>
          <w:szCs w:val="28"/>
        </w:rPr>
        <w:t>самоуправления</w:t>
      </w:r>
      <w:proofErr w:type="gramEnd"/>
      <w:r>
        <w:rPr>
          <w:szCs w:val="28"/>
        </w:rPr>
        <w:t xml:space="preserve"> предусмотренные в сумме 1919,7 тыс. рублей.</w:t>
      </w:r>
    </w:p>
    <w:p w:rsidR="009D44FC" w:rsidRDefault="009D44FC" w:rsidP="00615F87">
      <w:pPr>
        <w:jc w:val="center"/>
        <w:rPr>
          <w:b/>
        </w:rPr>
      </w:pPr>
    </w:p>
    <w:p w:rsidR="009D44FC" w:rsidRDefault="009D44FC" w:rsidP="00615F87">
      <w:pPr>
        <w:jc w:val="center"/>
        <w:rPr>
          <w:b/>
          <w:sz w:val="32"/>
          <w:szCs w:val="32"/>
        </w:rPr>
      </w:pPr>
      <w:r w:rsidRPr="00615F87">
        <w:rPr>
          <w:b/>
          <w:lang w:val="en-US"/>
        </w:rPr>
        <w:t>IV</w:t>
      </w:r>
      <w:r w:rsidRPr="00615F87">
        <w:rPr>
          <w:b/>
          <w:sz w:val="32"/>
          <w:szCs w:val="32"/>
        </w:rPr>
        <w:t xml:space="preserve">. Расходы </w:t>
      </w:r>
      <w:r>
        <w:rPr>
          <w:b/>
          <w:sz w:val="32"/>
          <w:szCs w:val="32"/>
        </w:rPr>
        <w:t xml:space="preserve">бюджета Комиссаровского сельского поселения Красносулинского района на 2017 год и </w:t>
      </w:r>
    </w:p>
    <w:p w:rsidR="009D44FC" w:rsidRPr="00615F87" w:rsidRDefault="009D44FC" w:rsidP="00615F8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на плановый период 2018 и 2019 годов</w:t>
      </w:r>
    </w:p>
    <w:p w:rsidR="00734F31" w:rsidRDefault="00734F31" w:rsidP="005E38EC">
      <w:pPr>
        <w:ind w:firstLine="709"/>
        <w:jc w:val="center"/>
        <w:rPr>
          <w:b/>
          <w:szCs w:val="28"/>
        </w:rPr>
      </w:pPr>
    </w:p>
    <w:p w:rsidR="009D44FC" w:rsidRDefault="009D44FC" w:rsidP="005E38EC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Особенности формирования</w:t>
      </w:r>
      <w:r w:rsidRPr="00BD415B">
        <w:rPr>
          <w:b/>
          <w:szCs w:val="28"/>
        </w:rPr>
        <w:t xml:space="preserve"> расходов</w:t>
      </w:r>
    </w:p>
    <w:p w:rsidR="009D44FC" w:rsidRDefault="009D44FC" w:rsidP="005E38EC">
      <w:pPr>
        <w:ind w:firstLine="709"/>
        <w:jc w:val="center"/>
        <w:rPr>
          <w:b/>
          <w:szCs w:val="28"/>
        </w:rPr>
      </w:pPr>
      <w:r w:rsidRPr="00BD415B">
        <w:rPr>
          <w:b/>
          <w:szCs w:val="28"/>
        </w:rPr>
        <w:t xml:space="preserve"> </w:t>
      </w:r>
      <w:r>
        <w:rPr>
          <w:b/>
          <w:szCs w:val="28"/>
        </w:rPr>
        <w:t>б</w:t>
      </w:r>
      <w:r w:rsidRPr="00BD415B">
        <w:rPr>
          <w:b/>
          <w:szCs w:val="28"/>
        </w:rPr>
        <w:t>юджета</w:t>
      </w:r>
      <w:r>
        <w:rPr>
          <w:b/>
          <w:szCs w:val="28"/>
        </w:rPr>
        <w:t xml:space="preserve"> поселения на 2017-2019 годы</w:t>
      </w:r>
    </w:p>
    <w:p w:rsidR="009D44FC" w:rsidRDefault="009D44FC" w:rsidP="005E38EC">
      <w:pPr>
        <w:ind w:firstLine="709"/>
        <w:jc w:val="center"/>
        <w:rPr>
          <w:szCs w:val="28"/>
        </w:rPr>
      </w:pPr>
    </w:p>
    <w:p w:rsidR="009D44FC" w:rsidRDefault="009D44FC" w:rsidP="00CC2DAC">
      <w:pPr>
        <w:ind w:firstLine="709"/>
        <w:jc w:val="both"/>
        <w:rPr>
          <w:szCs w:val="28"/>
        </w:rPr>
      </w:pPr>
      <w:r>
        <w:rPr>
          <w:szCs w:val="28"/>
        </w:rPr>
        <w:t>Основной и главной задачей при подготовке проекта бюджета поселения на предстоящую трёхлетку было обеспечить выполнение всех социальных обязательств.</w:t>
      </w:r>
    </w:p>
    <w:p w:rsidR="00C901A6" w:rsidRPr="005001A3" w:rsidRDefault="00C901A6" w:rsidP="00C901A6">
      <w:pPr>
        <w:ind w:firstLine="709"/>
        <w:jc w:val="both"/>
        <w:rPr>
          <w:szCs w:val="28"/>
        </w:rPr>
      </w:pPr>
      <w:r>
        <w:rPr>
          <w:szCs w:val="28"/>
        </w:rPr>
        <w:t xml:space="preserve">Формирование расходов </w:t>
      </w:r>
      <w:r w:rsidRPr="005001A3">
        <w:rPr>
          <w:szCs w:val="28"/>
        </w:rPr>
        <w:t>бюджета</w:t>
      </w:r>
      <w:r>
        <w:rPr>
          <w:szCs w:val="28"/>
        </w:rPr>
        <w:t xml:space="preserve"> поселения</w:t>
      </w:r>
      <w:r w:rsidRPr="005001A3">
        <w:rPr>
          <w:szCs w:val="28"/>
        </w:rPr>
        <w:t xml:space="preserve"> на 2017-2019 годы осуществлялось на основе </w:t>
      </w:r>
      <w:proofErr w:type="gramStart"/>
      <w:r w:rsidRPr="005001A3">
        <w:rPr>
          <w:szCs w:val="28"/>
        </w:rPr>
        <w:t xml:space="preserve">Методики планирования бюджетных ассигнований бюджета </w:t>
      </w:r>
      <w:r>
        <w:rPr>
          <w:szCs w:val="28"/>
        </w:rPr>
        <w:t>поселения</w:t>
      </w:r>
      <w:proofErr w:type="gramEnd"/>
      <w:r>
        <w:rPr>
          <w:szCs w:val="28"/>
        </w:rPr>
        <w:t xml:space="preserve"> </w:t>
      </w:r>
      <w:r w:rsidRPr="005001A3">
        <w:rPr>
          <w:szCs w:val="28"/>
        </w:rPr>
        <w:t>и Порядка планирования бюджетных ассигнований бюджета</w:t>
      </w:r>
      <w:r>
        <w:rPr>
          <w:szCs w:val="28"/>
        </w:rPr>
        <w:t xml:space="preserve"> поселения</w:t>
      </w:r>
      <w:r w:rsidRPr="005001A3">
        <w:rPr>
          <w:szCs w:val="28"/>
        </w:rPr>
        <w:t xml:space="preserve">. </w:t>
      </w:r>
    </w:p>
    <w:p w:rsidR="00C901A6" w:rsidRPr="005001A3" w:rsidRDefault="00C901A6" w:rsidP="00C901A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36984">
        <w:rPr>
          <w:szCs w:val="28"/>
        </w:rPr>
        <w:t>Показатели расходов бюджета</w:t>
      </w:r>
      <w:r>
        <w:rPr>
          <w:szCs w:val="28"/>
        </w:rPr>
        <w:t xml:space="preserve"> поселения</w:t>
      </w:r>
      <w:r w:rsidRPr="00736984">
        <w:rPr>
          <w:szCs w:val="28"/>
        </w:rPr>
        <w:t xml:space="preserve"> на</w:t>
      </w:r>
      <w:r w:rsidRPr="005001A3">
        <w:rPr>
          <w:szCs w:val="28"/>
        </w:rPr>
        <w:t xml:space="preserve"> 2017-2019 годы сформированы с учетом следующих особенностей:</w:t>
      </w:r>
    </w:p>
    <w:p w:rsidR="00C901A6" w:rsidRPr="005001A3" w:rsidRDefault="00C901A6" w:rsidP="00C901A6">
      <w:pPr>
        <w:ind w:firstLine="709"/>
        <w:jc w:val="both"/>
        <w:rPr>
          <w:szCs w:val="28"/>
        </w:rPr>
      </w:pPr>
      <w:r w:rsidRPr="005001A3">
        <w:rPr>
          <w:szCs w:val="28"/>
        </w:rPr>
        <w:t>пропуск индексации расходов на оплату труда</w:t>
      </w:r>
      <w:r>
        <w:rPr>
          <w:szCs w:val="28"/>
        </w:rPr>
        <w:t xml:space="preserve"> </w:t>
      </w:r>
      <w:r w:rsidRPr="005001A3">
        <w:rPr>
          <w:szCs w:val="28"/>
        </w:rPr>
        <w:t xml:space="preserve"> муниципальных служащих;</w:t>
      </w:r>
    </w:p>
    <w:p w:rsidR="00C901A6" w:rsidRPr="005001A3" w:rsidRDefault="00C901A6" w:rsidP="00C901A6">
      <w:pPr>
        <w:ind w:firstLine="709"/>
        <w:jc w:val="both"/>
        <w:rPr>
          <w:szCs w:val="28"/>
        </w:rPr>
      </w:pPr>
      <w:r w:rsidRPr="005001A3">
        <w:rPr>
          <w:szCs w:val="28"/>
        </w:rPr>
        <w:t>пропуск индексации расходов на оплату труда работников муниципальных учреждений,</w:t>
      </w:r>
      <w:r w:rsidRPr="005001A3">
        <w:rPr>
          <w:rFonts w:eastAsia="Calibri"/>
          <w:bCs/>
          <w:szCs w:val="28"/>
          <w:lang w:eastAsia="en-US"/>
        </w:rPr>
        <w:t xml:space="preserve"> обслуживающего и технического персонала аппарата управления органов государственной власти</w:t>
      </w:r>
      <w:r>
        <w:rPr>
          <w:szCs w:val="28"/>
        </w:rPr>
        <w:t>.</w:t>
      </w:r>
    </w:p>
    <w:p w:rsidR="00C901A6" w:rsidRPr="00E030D0" w:rsidRDefault="00C901A6" w:rsidP="00C901A6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b/>
          <w:szCs w:val="28"/>
        </w:rPr>
        <w:tab/>
      </w:r>
      <w:r w:rsidRPr="00E030D0">
        <w:rPr>
          <w:szCs w:val="28"/>
        </w:rPr>
        <w:t xml:space="preserve">Основной задачей в реализации муниципальной политики </w:t>
      </w:r>
      <w:r>
        <w:rPr>
          <w:szCs w:val="28"/>
        </w:rPr>
        <w:t xml:space="preserve">Ковалевского </w:t>
      </w:r>
      <w:r w:rsidRPr="00E030D0">
        <w:rPr>
          <w:szCs w:val="28"/>
        </w:rPr>
        <w:t>сельского поселения, как и в прошлые годы, остается безусловное обеспечение исполнения Указов Президента Российской Федерации от 07.05.2012 № 597, 600. В их числе по приоритетным направлениям:</w:t>
      </w:r>
    </w:p>
    <w:p w:rsidR="00C901A6" w:rsidRPr="00E030D0" w:rsidRDefault="00C901A6" w:rsidP="00C901A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E030D0">
        <w:rPr>
          <w:szCs w:val="28"/>
        </w:rPr>
        <w:t>повышение заработной платы работникам бюджетного сектора экономики;</w:t>
      </w:r>
    </w:p>
    <w:p w:rsidR="00C901A6" w:rsidRPr="00E030D0" w:rsidRDefault="00C901A6" w:rsidP="00C901A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E030D0">
        <w:rPr>
          <w:szCs w:val="28"/>
        </w:rPr>
        <w:t>улучшение жилищных условий семей, имеющих трех и более детей, включая создание необходимой инфраструктуры на земельных участках, предоставляемых на бесплатной основе;</w:t>
      </w:r>
    </w:p>
    <w:p w:rsidR="00C901A6" w:rsidRPr="00E030D0" w:rsidRDefault="00C901A6" w:rsidP="00C901A6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 w:rsidRPr="00E030D0">
        <w:rPr>
          <w:szCs w:val="28"/>
        </w:rPr>
        <w:t>переселение граждан из жилищного фонда, признанного непригодным для проживания, аварийным, подлежащим сносу</w:t>
      </w:r>
      <w:r w:rsidRPr="00E030D0">
        <w:rPr>
          <w:color w:val="000000"/>
          <w:szCs w:val="28"/>
        </w:rPr>
        <w:t>.</w:t>
      </w:r>
    </w:p>
    <w:p w:rsidR="00C901A6" w:rsidRPr="00E030D0" w:rsidRDefault="00C901A6" w:rsidP="00C901A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E030D0">
        <w:rPr>
          <w:szCs w:val="28"/>
        </w:rPr>
        <w:t>Концентрация финансовых ресурсов на выполнение задач, поставленных в программных указах Президента Российской Федерации, будет направлена на достижение значений результатов, установленных «дорожными картами».</w:t>
      </w:r>
    </w:p>
    <w:p w:rsidR="00C901A6" w:rsidRPr="00E030D0" w:rsidRDefault="00C901A6" w:rsidP="00C901A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proofErr w:type="gramStart"/>
      <w:r w:rsidRPr="00E030D0">
        <w:rPr>
          <w:szCs w:val="28"/>
        </w:rPr>
        <w:t xml:space="preserve">В целях повышения эффективности использования финансовых ресурсов, обеспечивающих поэтапное повышение заработной платы отдельным категориям работников бюджетной сферы, бюджетные ассигнования на данные цели будут </w:t>
      </w:r>
      <w:r w:rsidRPr="00E030D0">
        <w:rPr>
          <w:szCs w:val="28"/>
        </w:rPr>
        <w:lastRenderedPageBreak/>
        <w:t>доводиться в установлен</w:t>
      </w:r>
      <w:r>
        <w:rPr>
          <w:szCs w:val="28"/>
        </w:rPr>
        <w:t xml:space="preserve">ном Администрацией </w:t>
      </w:r>
      <w:r w:rsidR="00734F31">
        <w:rPr>
          <w:szCs w:val="28"/>
        </w:rPr>
        <w:t>Комиссаровского</w:t>
      </w:r>
      <w:r w:rsidRPr="00E030D0">
        <w:rPr>
          <w:szCs w:val="28"/>
        </w:rPr>
        <w:t xml:space="preserve"> сельского поселения порядке. </w:t>
      </w:r>
      <w:proofErr w:type="gramEnd"/>
    </w:p>
    <w:p w:rsidR="00C901A6" w:rsidRPr="00E030D0" w:rsidRDefault="00C901A6" w:rsidP="00C901A6">
      <w:pPr>
        <w:ind w:firstLine="708"/>
        <w:jc w:val="both"/>
        <w:rPr>
          <w:szCs w:val="28"/>
        </w:rPr>
      </w:pPr>
      <w:r w:rsidRPr="00E030D0">
        <w:rPr>
          <w:szCs w:val="28"/>
        </w:rPr>
        <w:t xml:space="preserve">Впервые при планировании бюджета поселения на 2017 год расходы предусмотрены на основе проекта плана закупок муниципальных заказчиков в рамках реализации Федерального закона от 05.04.2013 № 44-ФЗ «О контрактной системе в сфере закупок товаров, работ, услуг для обеспечения государственных и муниципальных нужд». </w:t>
      </w:r>
    </w:p>
    <w:p w:rsidR="00C901A6" w:rsidRPr="00E030D0" w:rsidRDefault="00C901A6" w:rsidP="00C901A6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 w:rsidRPr="00E030D0">
        <w:rPr>
          <w:color w:val="000000"/>
          <w:szCs w:val="28"/>
        </w:rPr>
        <w:t xml:space="preserve">Законопроектом «О внесении изменений в статью 1 Федерального закона «О минимальном </w:t>
      </w:r>
      <w:proofErr w:type="gramStart"/>
      <w:r w:rsidRPr="00E030D0">
        <w:rPr>
          <w:color w:val="000000"/>
          <w:szCs w:val="28"/>
        </w:rPr>
        <w:t>размере оплаты труда</w:t>
      </w:r>
      <w:proofErr w:type="gramEnd"/>
      <w:r w:rsidRPr="00E030D0">
        <w:rPr>
          <w:color w:val="000000"/>
          <w:szCs w:val="28"/>
        </w:rPr>
        <w:t>», внесенным в Государственную Думу Федерального Собрания Российской Федерации, с 1 июля 2017 года предлагается установить минимальный размер оплаты труда в сумме 7 800 рублей в месяц.</w:t>
      </w:r>
    </w:p>
    <w:p w:rsidR="00C901A6" w:rsidRPr="00E030D0" w:rsidRDefault="00C901A6" w:rsidP="00C901A6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proofErr w:type="gramStart"/>
      <w:r w:rsidRPr="00E030D0">
        <w:rPr>
          <w:color w:val="000000"/>
          <w:szCs w:val="28"/>
        </w:rPr>
        <w:t>В проекте решения о бюджете в составе расходов предусмотрено повышение заработной платы низкооплачиваемых раб</w:t>
      </w:r>
      <w:r>
        <w:rPr>
          <w:color w:val="000000"/>
          <w:szCs w:val="28"/>
        </w:rPr>
        <w:t xml:space="preserve">отников на 2017 год в сумме 16,2 </w:t>
      </w:r>
      <w:r w:rsidRPr="00E030D0">
        <w:rPr>
          <w:color w:val="000000"/>
          <w:szCs w:val="28"/>
        </w:rPr>
        <w:t xml:space="preserve">тыс. </w:t>
      </w:r>
      <w:r>
        <w:rPr>
          <w:color w:val="000000"/>
          <w:szCs w:val="28"/>
        </w:rPr>
        <w:t xml:space="preserve">рублей, на 2018 год в сумме </w:t>
      </w:r>
      <w:r w:rsidR="00734F31">
        <w:rPr>
          <w:color w:val="000000"/>
          <w:szCs w:val="28"/>
        </w:rPr>
        <w:t>24</w:t>
      </w:r>
      <w:r>
        <w:rPr>
          <w:color w:val="000000"/>
          <w:szCs w:val="28"/>
        </w:rPr>
        <w:t>,</w:t>
      </w:r>
      <w:r w:rsidR="00734F31">
        <w:rPr>
          <w:color w:val="000000"/>
          <w:szCs w:val="28"/>
        </w:rPr>
        <w:t>9</w:t>
      </w:r>
      <w:r w:rsidRPr="00E030D0">
        <w:rPr>
          <w:color w:val="000000"/>
          <w:szCs w:val="28"/>
        </w:rPr>
        <w:t xml:space="preserve"> тыс. рублей, </w:t>
      </w:r>
      <w:r>
        <w:rPr>
          <w:color w:val="000000"/>
          <w:szCs w:val="28"/>
        </w:rPr>
        <w:t>на 2019 год – 2</w:t>
      </w:r>
      <w:r w:rsidR="00734F31">
        <w:rPr>
          <w:color w:val="000000"/>
          <w:szCs w:val="28"/>
        </w:rPr>
        <w:t>5</w:t>
      </w:r>
      <w:r>
        <w:rPr>
          <w:color w:val="000000"/>
          <w:szCs w:val="28"/>
        </w:rPr>
        <w:t>,</w:t>
      </w:r>
      <w:r w:rsidR="00734F31">
        <w:rPr>
          <w:color w:val="000000"/>
          <w:szCs w:val="28"/>
        </w:rPr>
        <w:t>9</w:t>
      </w:r>
      <w:r w:rsidRPr="00E030D0">
        <w:rPr>
          <w:color w:val="000000"/>
          <w:szCs w:val="28"/>
        </w:rPr>
        <w:t xml:space="preserve"> тыс. рублей в соответствии с Федеральным законом от 02.06.2016 № 164-ФЗ «О внесении изменения в статью 1 Федерального закона «О минимальном размере оплаты труда», которым установлен минимальный</w:t>
      </w:r>
      <w:proofErr w:type="gramEnd"/>
      <w:r>
        <w:rPr>
          <w:color w:val="000000"/>
          <w:szCs w:val="28"/>
        </w:rPr>
        <w:t xml:space="preserve"> </w:t>
      </w:r>
      <w:proofErr w:type="gramStart"/>
      <w:r w:rsidRPr="00E030D0">
        <w:rPr>
          <w:color w:val="000000"/>
          <w:szCs w:val="28"/>
        </w:rPr>
        <w:t>размер</w:t>
      </w:r>
      <w:r>
        <w:rPr>
          <w:color w:val="000000"/>
          <w:szCs w:val="28"/>
        </w:rPr>
        <w:t xml:space="preserve"> </w:t>
      </w:r>
      <w:r w:rsidRPr="00E030D0">
        <w:rPr>
          <w:color w:val="000000"/>
          <w:szCs w:val="28"/>
        </w:rPr>
        <w:t>оплаты труда</w:t>
      </w:r>
      <w:proofErr w:type="gramEnd"/>
      <w:r w:rsidRPr="00E030D0">
        <w:rPr>
          <w:color w:val="000000"/>
          <w:szCs w:val="28"/>
        </w:rPr>
        <w:t xml:space="preserve"> в сумме 7</w:t>
      </w:r>
      <w:r>
        <w:rPr>
          <w:color w:val="000000"/>
          <w:szCs w:val="28"/>
        </w:rPr>
        <w:t> </w:t>
      </w:r>
      <w:r w:rsidRPr="00E030D0">
        <w:rPr>
          <w:color w:val="000000"/>
          <w:szCs w:val="28"/>
        </w:rPr>
        <w:t>500</w:t>
      </w:r>
      <w:r>
        <w:rPr>
          <w:color w:val="000000"/>
          <w:szCs w:val="28"/>
        </w:rPr>
        <w:t xml:space="preserve"> </w:t>
      </w:r>
      <w:r w:rsidRPr="00E030D0">
        <w:rPr>
          <w:color w:val="000000"/>
          <w:szCs w:val="28"/>
        </w:rPr>
        <w:t>рублей с 1 июля 2016 года.</w:t>
      </w:r>
    </w:p>
    <w:p w:rsidR="00C901A6" w:rsidRDefault="00C901A6" w:rsidP="00C901A6">
      <w:pPr>
        <w:widowControl w:val="0"/>
        <w:tabs>
          <w:tab w:val="left" w:pos="810"/>
        </w:tabs>
        <w:rPr>
          <w:b/>
          <w:szCs w:val="28"/>
        </w:rPr>
      </w:pPr>
    </w:p>
    <w:p w:rsidR="00C901A6" w:rsidRPr="003D031E" w:rsidRDefault="00C901A6" w:rsidP="00C901A6">
      <w:pPr>
        <w:widowControl w:val="0"/>
        <w:jc w:val="center"/>
        <w:rPr>
          <w:b/>
          <w:szCs w:val="28"/>
        </w:rPr>
      </w:pPr>
      <w:r w:rsidRPr="003D031E">
        <w:rPr>
          <w:b/>
          <w:szCs w:val="28"/>
        </w:rPr>
        <w:t>Расходы на обеспечение деятельности аппарата управления</w:t>
      </w:r>
    </w:p>
    <w:p w:rsidR="00C901A6" w:rsidRPr="00A454C2" w:rsidRDefault="00C901A6" w:rsidP="00C901A6">
      <w:pPr>
        <w:widowControl w:val="0"/>
        <w:ind w:firstLine="567"/>
        <w:jc w:val="center"/>
        <w:rPr>
          <w:b/>
          <w:szCs w:val="28"/>
        </w:rPr>
      </w:pPr>
      <w:r w:rsidRPr="003D031E">
        <w:rPr>
          <w:b/>
          <w:szCs w:val="28"/>
        </w:rPr>
        <w:t xml:space="preserve">органа местного самоуправления </w:t>
      </w:r>
      <w:r w:rsidR="00C93AE4">
        <w:rPr>
          <w:b/>
          <w:szCs w:val="28"/>
        </w:rPr>
        <w:t>Комиссаровского</w:t>
      </w:r>
      <w:r w:rsidRPr="003D031E">
        <w:rPr>
          <w:b/>
          <w:szCs w:val="28"/>
        </w:rPr>
        <w:t xml:space="preserve"> сельского поселения</w:t>
      </w:r>
    </w:p>
    <w:p w:rsidR="00C901A6" w:rsidRPr="00A454C2" w:rsidRDefault="00C901A6" w:rsidP="00C901A6">
      <w:pPr>
        <w:widowControl w:val="0"/>
        <w:ind w:firstLine="567"/>
        <w:jc w:val="both"/>
        <w:rPr>
          <w:b/>
          <w:szCs w:val="28"/>
        </w:rPr>
      </w:pPr>
    </w:p>
    <w:p w:rsidR="00C901A6" w:rsidRPr="00952D7D" w:rsidRDefault="00C901A6" w:rsidP="00C901A6">
      <w:pPr>
        <w:widowControl w:val="0"/>
        <w:ind w:firstLine="708"/>
        <w:jc w:val="both"/>
        <w:rPr>
          <w:szCs w:val="28"/>
        </w:rPr>
      </w:pPr>
      <w:r w:rsidRPr="00952D7D">
        <w:rPr>
          <w:szCs w:val="28"/>
        </w:rPr>
        <w:t>Объем расходов на финансовое обеспе</w:t>
      </w:r>
      <w:r>
        <w:rPr>
          <w:szCs w:val="28"/>
        </w:rPr>
        <w:t>чение выполнения функций органа</w:t>
      </w:r>
      <w:r w:rsidRPr="00952D7D">
        <w:rPr>
          <w:szCs w:val="28"/>
        </w:rPr>
        <w:t xml:space="preserve"> </w:t>
      </w:r>
      <w:r>
        <w:rPr>
          <w:szCs w:val="28"/>
        </w:rPr>
        <w:t xml:space="preserve">местного самоуправления </w:t>
      </w:r>
      <w:r w:rsidR="00734F31">
        <w:rPr>
          <w:szCs w:val="28"/>
        </w:rPr>
        <w:t>Комиссаровского</w:t>
      </w:r>
      <w:r>
        <w:rPr>
          <w:szCs w:val="28"/>
        </w:rPr>
        <w:t xml:space="preserve"> сельского поселения </w:t>
      </w:r>
      <w:r w:rsidRPr="00952D7D">
        <w:rPr>
          <w:szCs w:val="28"/>
        </w:rPr>
        <w:t xml:space="preserve"> запланирован в 2017 году в </w:t>
      </w:r>
      <w:r w:rsidR="00DF44E6">
        <w:rPr>
          <w:szCs w:val="28"/>
        </w:rPr>
        <w:t>сумме  4319</w:t>
      </w:r>
      <w:r w:rsidR="00734F31">
        <w:rPr>
          <w:szCs w:val="28"/>
        </w:rPr>
        <w:t>,</w:t>
      </w:r>
      <w:r w:rsidR="00DF44E6">
        <w:rPr>
          <w:szCs w:val="28"/>
        </w:rPr>
        <w:t>5</w:t>
      </w:r>
      <w:r>
        <w:rPr>
          <w:szCs w:val="28"/>
        </w:rPr>
        <w:t xml:space="preserve"> тыс</w:t>
      </w:r>
      <w:r w:rsidRPr="00952D7D">
        <w:rPr>
          <w:szCs w:val="28"/>
        </w:rPr>
        <w:t xml:space="preserve">. рублей, в 2018 году – </w:t>
      </w:r>
      <w:r w:rsidR="00DF44E6">
        <w:rPr>
          <w:szCs w:val="28"/>
        </w:rPr>
        <w:t>4595</w:t>
      </w:r>
      <w:r>
        <w:rPr>
          <w:szCs w:val="28"/>
        </w:rPr>
        <w:t>,</w:t>
      </w:r>
      <w:r w:rsidR="00DF44E6">
        <w:rPr>
          <w:szCs w:val="28"/>
        </w:rPr>
        <w:t>9</w:t>
      </w:r>
      <w:r w:rsidRPr="00952D7D">
        <w:rPr>
          <w:szCs w:val="28"/>
        </w:rPr>
        <w:t xml:space="preserve"> </w:t>
      </w:r>
      <w:r w:rsidR="00734F31">
        <w:rPr>
          <w:szCs w:val="28"/>
        </w:rPr>
        <w:t xml:space="preserve">тыс. </w:t>
      </w:r>
      <w:r w:rsidRPr="00952D7D">
        <w:rPr>
          <w:szCs w:val="28"/>
        </w:rPr>
        <w:t>рублей, в 2019 год</w:t>
      </w:r>
      <w:r>
        <w:rPr>
          <w:szCs w:val="28"/>
        </w:rPr>
        <w:t xml:space="preserve">у – </w:t>
      </w:r>
      <w:r w:rsidR="00DF44E6">
        <w:rPr>
          <w:szCs w:val="28"/>
        </w:rPr>
        <w:t>4685.9</w:t>
      </w:r>
      <w:r w:rsidRPr="00952D7D">
        <w:rPr>
          <w:szCs w:val="28"/>
        </w:rPr>
        <w:t xml:space="preserve"> </w:t>
      </w:r>
      <w:r w:rsidR="00734F31">
        <w:rPr>
          <w:szCs w:val="28"/>
        </w:rPr>
        <w:t>тыс</w:t>
      </w:r>
      <w:r w:rsidRPr="00952D7D">
        <w:rPr>
          <w:szCs w:val="28"/>
        </w:rPr>
        <w:t>. рублей.</w:t>
      </w:r>
    </w:p>
    <w:p w:rsidR="00C901A6" w:rsidRPr="00A454C2" w:rsidRDefault="00C901A6" w:rsidP="00C901A6">
      <w:pPr>
        <w:widowControl w:val="0"/>
        <w:ind w:firstLine="708"/>
        <w:jc w:val="both"/>
        <w:rPr>
          <w:szCs w:val="28"/>
        </w:rPr>
      </w:pPr>
      <w:proofErr w:type="gramStart"/>
      <w:r w:rsidRPr="00A454C2">
        <w:rPr>
          <w:szCs w:val="28"/>
        </w:rPr>
        <w:t>В условиях сохранения норматив</w:t>
      </w:r>
      <w:r>
        <w:rPr>
          <w:szCs w:val="28"/>
        </w:rPr>
        <w:t>а</w:t>
      </w:r>
      <w:r w:rsidRPr="00A454C2">
        <w:rPr>
          <w:szCs w:val="28"/>
        </w:rPr>
        <w:t xml:space="preserve"> формирования расходов на содержание органов </w:t>
      </w:r>
      <w:r>
        <w:rPr>
          <w:szCs w:val="28"/>
        </w:rPr>
        <w:t>местного самоуправления</w:t>
      </w:r>
      <w:r w:rsidRPr="00A454C2">
        <w:rPr>
          <w:szCs w:val="28"/>
        </w:rPr>
        <w:t xml:space="preserve"> на 2017 год для </w:t>
      </w:r>
      <w:r w:rsidR="00C93AE4">
        <w:rPr>
          <w:szCs w:val="28"/>
        </w:rPr>
        <w:t>Комиссаровского</w:t>
      </w:r>
      <w:r>
        <w:rPr>
          <w:szCs w:val="28"/>
        </w:rPr>
        <w:t xml:space="preserve"> сельского поселения</w:t>
      </w:r>
      <w:r w:rsidRPr="00A454C2">
        <w:rPr>
          <w:szCs w:val="28"/>
        </w:rPr>
        <w:t xml:space="preserve"> на уровне текущего года расходы на обеспечение деятельн</w:t>
      </w:r>
      <w:r>
        <w:rPr>
          <w:szCs w:val="28"/>
        </w:rPr>
        <w:t>ости аппарата управления органа</w:t>
      </w:r>
      <w:r w:rsidRPr="00A454C2">
        <w:rPr>
          <w:szCs w:val="28"/>
        </w:rPr>
        <w:t xml:space="preserve"> </w:t>
      </w:r>
      <w:r>
        <w:rPr>
          <w:szCs w:val="28"/>
        </w:rPr>
        <w:t xml:space="preserve">местного самоуправления </w:t>
      </w:r>
      <w:r w:rsidR="00C93AE4">
        <w:rPr>
          <w:szCs w:val="28"/>
        </w:rPr>
        <w:t>Комиссаровского</w:t>
      </w:r>
      <w:r>
        <w:rPr>
          <w:szCs w:val="28"/>
        </w:rPr>
        <w:t xml:space="preserve"> сельского поселения составят </w:t>
      </w:r>
      <w:r w:rsidR="000127FC">
        <w:rPr>
          <w:szCs w:val="28"/>
        </w:rPr>
        <w:t>26</w:t>
      </w:r>
      <w:r w:rsidRPr="00A454C2">
        <w:rPr>
          <w:szCs w:val="28"/>
        </w:rPr>
        <w:t xml:space="preserve"> процент</w:t>
      </w:r>
      <w:r w:rsidR="000127FC">
        <w:rPr>
          <w:szCs w:val="28"/>
        </w:rPr>
        <w:t>а</w:t>
      </w:r>
      <w:r w:rsidRPr="00A454C2">
        <w:rPr>
          <w:szCs w:val="28"/>
        </w:rPr>
        <w:t xml:space="preserve"> от общего объема налоговых и неналоговых доходов бюджета</w:t>
      </w:r>
      <w:r>
        <w:rPr>
          <w:szCs w:val="28"/>
        </w:rPr>
        <w:t xml:space="preserve"> поселения</w:t>
      </w:r>
      <w:r w:rsidRPr="00A454C2">
        <w:rPr>
          <w:szCs w:val="28"/>
        </w:rPr>
        <w:t>, а также дотации на выравнивание бюджетной обеспеченности.</w:t>
      </w:r>
      <w:proofErr w:type="gramEnd"/>
    </w:p>
    <w:p w:rsidR="00C901A6" w:rsidRPr="00266D37" w:rsidRDefault="00C901A6" w:rsidP="00C901A6">
      <w:pPr>
        <w:widowControl w:val="0"/>
        <w:ind w:firstLine="708"/>
        <w:jc w:val="both"/>
        <w:rPr>
          <w:szCs w:val="28"/>
        </w:rPr>
      </w:pPr>
      <w:proofErr w:type="gramStart"/>
      <w:r w:rsidRPr="00266D37">
        <w:rPr>
          <w:szCs w:val="28"/>
        </w:rPr>
        <w:t xml:space="preserve">При расчете данных расходов учтены средства на оплату труда муниципальных служащих и работников, занимающих должности, не отнесенные к должностям муниципальной службы, и осуществляющих техническое обеспечение деятельности органов местного самоуправления, а также обслуживающего персонала, обеспечение государственных гарантий муниципальных служащих и материально-техническое обеспечение деятельности аппарата управления. </w:t>
      </w:r>
      <w:proofErr w:type="gramEnd"/>
    </w:p>
    <w:p w:rsidR="00C901A6" w:rsidRPr="00266D37" w:rsidRDefault="00C901A6" w:rsidP="00C901A6">
      <w:pPr>
        <w:ind w:firstLine="708"/>
        <w:jc w:val="both"/>
        <w:rPr>
          <w:szCs w:val="28"/>
        </w:rPr>
      </w:pPr>
      <w:r w:rsidRPr="00266D37">
        <w:rPr>
          <w:szCs w:val="28"/>
        </w:rPr>
        <w:t xml:space="preserve">Численность </w:t>
      </w:r>
      <w:proofErr w:type="gramStart"/>
      <w:r w:rsidRPr="00266D37">
        <w:rPr>
          <w:szCs w:val="28"/>
        </w:rPr>
        <w:t>работников аппарата управления органа местного самоуправления</w:t>
      </w:r>
      <w:proofErr w:type="gramEnd"/>
      <w:r w:rsidRPr="00266D37">
        <w:rPr>
          <w:szCs w:val="28"/>
        </w:rPr>
        <w:t xml:space="preserve"> при расчете установлена в количестве 1</w:t>
      </w:r>
      <w:r w:rsidR="0071548F">
        <w:rPr>
          <w:szCs w:val="28"/>
        </w:rPr>
        <w:t>6</w:t>
      </w:r>
      <w:r w:rsidRPr="00266D37">
        <w:rPr>
          <w:szCs w:val="28"/>
        </w:rPr>
        <w:t>,</w:t>
      </w:r>
      <w:r w:rsidR="0071548F">
        <w:rPr>
          <w:szCs w:val="28"/>
        </w:rPr>
        <w:t>25</w:t>
      </w:r>
      <w:r w:rsidRPr="00266D37">
        <w:rPr>
          <w:szCs w:val="28"/>
        </w:rPr>
        <w:t xml:space="preserve"> единиц, в том числе муниципальных служащих в количестве </w:t>
      </w:r>
      <w:r w:rsidR="0071548F">
        <w:rPr>
          <w:szCs w:val="28"/>
        </w:rPr>
        <w:t>8</w:t>
      </w:r>
      <w:r>
        <w:rPr>
          <w:szCs w:val="28"/>
        </w:rPr>
        <w:t>,0</w:t>
      </w:r>
      <w:r w:rsidRPr="00266D37">
        <w:rPr>
          <w:szCs w:val="28"/>
        </w:rPr>
        <w:t xml:space="preserve"> единиц, обслуживающего и технического персонала в количестве </w:t>
      </w:r>
      <w:r w:rsidR="0071548F">
        <w:rPr>
          <w:szCs w:val="28"/>
        </w:rPr>
        <w:t>8</w:t>
      </w:r>
      <w:r>
        <w:rPr>
          <w:szCs w:val="28"/>
        </w:rPr>
        <w:t>,2</w:t>
      </w:r>
      <w:r w:rsidRPr="00266D37">
        <w:rPr>
          <w:szCs w:val="28"/>
        </w:rPr>
        <w:t>5 единиц.</w:t>
      </w:r>
    </w:p>
    <w:p w:rsidR="00C901A6" w:rsidRDefault="00C901A6" w:rsidP="00C901A6">
      <w:pPr>
        <w:pStyle w:val="a4"/>
        <w:ind w:firstLine="709"/>
        <w:rPr>
          <w:b/>
          <w:sz w:val="32"/>
          <w:szCs w:val="32"/>
        </w:rPr>
      </w:pPr>
    </w:p>
    <w:p w:rsidR="00C901A6" w:rsidRDefault="00C901A6" w:rsidP="00C901A6">
      <w:pPr>
        <w:pStyle w:val="a4"/>
        <w:ind w:firstLine="709"/>
        <w:rPr>
          <w:b/>
          <w:sz w:val="32"/>
          <w:szCs w:val="32"/>
        </w:rPr>
      </w:pPr>
      <w:r w:rsidRPr="00D4748D">
        <w:rPr>
          <w:b/>
          <w:sz w:val="32"/>
          <w:szCs w:val="32"/>
        </w:rPr>
        <w:t>Программная структура расходов</w:t>
      </w:r>
    </w:p>
    <w:p w:rsidR="00C901A6" w:rsidRDefault="00C901A6" w:rsidP="00C901A6">
      <w:pPr>
        <w:pStyle w:val="a4"/>
        <w:ind w:firstLine="709"/>
        <w:rPr>
          <w:b/>
          <w:sz w:val="32"/>
          <w:szCs w:val="32"/>
        </w:rPr>
      </w:pPr>
      <w:r w:rsidRPr="00D4748D">
        <w:rPr>
          <w:b/>
          <w:sz w:val="32"/>
          <w:szCs w:val="32"/>
        </w:rPr>
        <w:t xml:space="preserve">бюджета </w:t>
      </w:r>
      <w:r>
        <w:rPr>
          <w:b/>
          <w:sz w:val="32"/>
          <w:szCs w:val="32"/>
        </w:rPr>
        <w:t xml:space="preserve">поселения </w:t>
      </w:r>
      <w:r w:rsidRPr="00D4748D">
        <w:rPr>
          <w:b/>
          <w:sz w:val="32"/>
          <w:szCs w:val="32"/>
        </w:rPr>
        <w:t>на 201</w:t>
      </w:r>
      <w:r>
        <w:rPr>
          <w:b/>
          <w:sz w:val="32"/>
          <w:szCs w:val="32"/>
        </w:rPr>
        <w:t>7-2019</w:t>
      </w:r>
      <w:r w:rsidRPr="00D4748D">
        <w:rPr>
          <w:b/>
          <w:sz w:val="32"/>
          <w:szCs w:val="32"/>
        </w:rPr>
        <w:t xml:space="preserve"> год</w:t>
      </w:r>
      <w:r>
        <w:rPr>
          <w:b/>
          <w:sz w:val="32"/>
          <w:szCs w:val="32"/>
        </w:rPr>
        <w:t>ы</w:t>
      </w:r>
    </w:p>
    <w:p w:rsidR="00C901A6" w:rsidRPr="00F10466" w:rsidRDefault="00C901A6" w:rsidP="00C901A6">
      <w:pPr>
        <w:widowControl w:val="0"/>
        <w:jc w:val="center"/>
        <w:outlineLvl w:val="0"/>
        <w:rPr>
          <w:szCs w:val="28"/>
          <w:highlight w:val="yellow"/>
        </w:rPr>
      </w:pPr>
    </w:p>
    <w:p w:rsidR="00C901A6" w:rsidRPr="00A67A48" w:rsidRDefault="00C901A6" w:rsidP="00C901A6">
      <w:pPr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 xml:space="preserve">В соответствии с </w:t>
      </w:r>
      <w:r>
        <w:rPr>
          <w:color w:val="000000"/>
          <w:szCs w:val="28"/>
        </w:rPr>
        <w:t xml:space="preserve">решением Собрания депутатов Ковалевского </w:t>
      </w:r>
      <w:r w:rsidRPr="008156DE">
        <w:rPr>
          <w:color w:val="000000"/>
          <w:szCs w:val="28"/>
        </w:rPr>
        <w:t xml:space="preserve">сельского поселения от </w:t>
      </w:r>
      <w:r w:rsidR="000127FC">
        <w:rPr>
          <w:color w:val="000000"/>
          <w:szCs w:val="28"/>
        </w:rPr>
        <w:t>28</w:t>
      </w:r>
      <w:r w:rsidRPr="008156DE">
        <w:rPr>
          <w:color w:val="000000"/>
          <w:szCs w:val="28"/>
        </w:rPr>
        <w:t>.0</w:t>
      </w:r>
      <w:r>
        <w:rPr>
          <w:color w:val="000000"/>
          <w:szCs w:val="28"/>
        </w:rPr>
        <w:t>8.</w:t>
      </w:r>
      <w:r w:rsidRPr="008156DE">
        <w:rPr>
          <w:color w:val="000000"/>
          <w:szCs w:val="28"/>
        </w:rPr>
        <w:t>2007 №</w:t>
      </w:r>
      <w:r>
        <w:rPr>
          <w:color w:val="000000"/>
          <w:szCs w:val="28"/>
        </w:rPr>
        <w:t xml:space="preserve"> </w:t>
      </w:r>
      <w:r w:rsidR="000127FC">
        <w:rPr>
          <w:color w:val="000000"/>
          <w:szCs w:val="28"/>
        </w:rPr>
        <w:t>10</w:t>
      </w:r>
      <w:r w:rsidRPr="008156DE">
        <w:rPr>
          <w:color w:val="000000"/>
          <w:szCs w:val="28"/>
        </w:rPr>
        <w:t xml:space="preserve"> «</w:t>
      </w:r>
      <w:r w:rsidR="0071548F">
        <w:rPr>
          <w:color w:val="000000"/>
          <w:szCs w:val="28"/>
        </w:rPr>
        <w:t>О</w:t>
      </w:r>
      <w:r w:rsidRPr="008156DE">
        <w:rPr>
          <w:color w:val="000000"/>
          <w:szCs w:val="28"/>
        </w:rPr>
        <w:t xml:space="preserve"> бюджетном процессе в муниципальном образовании «</w:t>
      </w:r>
      <w:proofErr w:type="spellStart"/>
      <w:r w:rsidR="000127FC">
        <w:rPr>
          <w:color w:val="000000"/>
          <w:szCs w:val="28"/>
        </w:rPr>
        <w:t>Комиссаровское</w:t>
      </w:r>
      <w:proofErr w:type="spellEnd"/>
      <w:r w:rsidRPr="008156DE">
        <w:rPr>
          <w:color w:val="000000"/>
          <w:szCs w:val="28"/>
        </w:rPr>
        <w:t xml:space="preserve"> сельское поселение»</w:t>
      </w:r>
      <w:r>
        <w:rPr>
          <w:color w:val="000000"/>
          <w:szCs w:val="28"/>
        </w:rPr>
        <w:t xml:space="preserve"> </w:t>
      </w:r>
      <w:r>
        <w:rPr>
          <w:szCs w:val="28"/>
        </w:rPr>
        <w:t>проект бюджета составлен на основе проектов изменений муниципальных программ поселения.</w:t>
      </w:r>
    </w:p>
    <w:p w:rsidR="009D44FC" w:rsidRPr="00872459" w:rsidRDefault="009D44FC" w:rsidP="00753E9F">
      <w:pPr>
        <w:tabs>
          <w:tab w:val="left" w:pos="709"/>
        </w:tabs>
        <w:ind w:firstLine="709"/>
        <w:jc w:val="both"/>
        <w:rPr>
          <w:szCs w:val="28"/>
        </w:rPr>
      </w:pPr>
      <w:r w:rsidRPr="00872459">
        <w:rPr>
          <w:szCs w:val="28"/>
        </w:rPr>
        <w:t>На реализацию принятых муниципальных программ Комиссаровского сельского поселения предусмотрено в 201</w:t>
      </w:r>
      <w:r>
        <w:rPr>
          <w:szCs w:val="28"/>
        </w:rPr>
        <w:t>7</w:t>
      </w:r>
      <w:r w:rsidRPr="00872459">
        <w:rPr>
          <w:szCs w:val="28"/>
        </w:rPr>
        <w:t xml:space="preserve"> году 14</w:t>
      </w:r>
      <w:r>
        <w:rPr>
          <w:szCs w:val="28"/>
        </w:rPr>
        <w:t> </w:t>
      </w:r>
      <w:r w:rsidR="00430C2C">
        <w:rPr>
          <w:szCs w:val="28"/>
        </w:rPr>
        <w:t>364</w:t>
      </w:r>
      <w:r>
        <w:rPr>
          <w:szCs w:val="28"/>
        </w:rPr>
        <w:t>,</w:t>
      </w:r>
      <w:r w:rsidR="00430C2C">
        <w:rPr>
          <w:szCs w:val="28"/>
        </w:rPr>
        <w:t>0</w:t>
      </w:r>
      <w:r w:rsidRPr="00872459">
        <w:rPr>
          <w:szCs w:val="28"/>
        </w:rPr>
        <w:t xml:space="preserve"> тыс. рублей,</w:t>
      </w:r>
      <w:r>
        <w:rPr>
          <w:szCs w:val="28"/>
        </w:rPr>
        <w:t xml:space="preserve"> на 2018 год – </w:t>
      </w:r>
      <w:r w:rsidR="00542D33">
        <w:rPr>
          <w:szCs w:val="28"/>
        </w:rPr>
        <w:t>1</w:t>
      </w:r>
      <w:r w:rsidR="00BA2042">
        <w:rPr>
          <w:szCs w:val="28"/>
        </w:rPr>
        <w:t>2501</w:t>
      </w:r>
      <w:r w:rsidR="00542D33">
        <w:rPr>
          <w:szCs w:val="28"/>
        </w:rPr>
        <w:t>,</w:t>
      </w:r>
      <w:r w:rsidR="00BA2042">
        <w:rPr>
          <w:szCs w:val="28"/>
        </w:rPr>
        <w:t>4</w:t>
      </w:r>
      <w:r>
        <w:rPr>
          <w:szCs w:val="28"/>
        </w:rPr>
        <w:t xml:space="preserve"> тыс. рублей, в 2019 году – 12</w:t>
      </w:r>
      <w:r w:rsidR="00BA2042">
        <w:rPr>
          <w:szCs w:val="28"/>
        </w:rPr>
        <w:t>919</w:t>
      </w:r>
      <w:r>
        <w:rPr>
          <w:szCs w:val="28"/>
        </w:rPr>
        <w:t>,</w:t>
      </w:r>
      <w:r w:rsidR="00BA2042">
        <w:rPr>
          <w:szCs w:val="28"/>
        </w:rPr>
        <w:t>8</w:t>
      </w:r>
      <w:r>
        <w:rPr>
          <w:szCs w:val="28"/>
        </w:rPr>
        <w:t xml:space="preserve"> тыс. рублей</w:t>
      </w:r>
      <w:r w:rsidRPr="00872459">
        <w:rPr>
          <w:szCs w:val="28"/>
        </w:rPr>
        <w:t xml:space="preserve"> в программах сосредоточено </w:t>
      </w:r>
      <w:r>
        <w:rPr>
          <w:szCs w:val="28"/>
        </w:rPr>
        <w:t xml:space="preserve">более </w:t>
      </w:r>
      <w:r w:rsidRPr="00872459">
        <w:rPr>
          <w:szCs w:val="28"/>
        </w:rPr>
        <w:t>9</w:t>
      </w:r>
      <w:r>
        <w:rPr>
          <w:szCs w:val="28"/>
        </w:rPr>
        <w:t>7</w:t>
      </w:r>
      <w:r w:rsidRPr="00872459">
        <w:rPr>
          <w:szCs w:val="28"/>
        </w:rPr>
        <w:t xml:space="preserve">.0 процентов расходов бюджета поселения. </w:t>
      </w:r>
    </w:p>
    <w:p w:rsidR="009D44FC" w:rsidRPr="00872459" w:rsidRDefault="009D44FC" w:rsidP="00753E9F">
      <w:pPr>
        <w:tabs>
          <w:tab w:val="left" w:pos="709"/>
        </w:tabs>
        <w:ind w:firstLine="709"/>
        <w:jc w:val="both"/>
        <w:rPr>
          <w:szCs w:val="28"/>
        </w:rPr>
      </w:pPr>
      <w:r w:rsidRPr="00872459">
        <w:rPr>
          <w:szCs w:val="28"/>
        </w:rPr>
        <w:t>В рамках формирования проекта бюджета на 201</w:t>
      </w:r>
      <w:r>
        <w:rPr>
          <w:szCs w:val="28"/>
        </w:rPr>
        <w:t>7</w:t>
      </w:r>
      <w:r w:rsidRPr="00872459">
        <w:rPr>
          <w:szCs w:val="28"/>
        </w:rPr>
        <w:t xml:space="preserve"> год</w:t>
      </w:r>
      <w:r>
        <w:rPr>
          <w:szCs w:val="28"/>
        </w:rPr>
        <w:t xml:space="preserve"> и на плановый период 2018-2019 годов</w:t>
      </w:r>
      <w:r w:rsidRPr="00872459">
        <w:rPr>
          <w:szCs w:val="28"/>
        </w:rPr>
        <w:t xml:space="preserve"> Администрацией Комиссаровского сельского поселения была проведена работа по уточнению структурных элементов муниципальных программ (подпрограмм и основных мероприятий).</w:t>
      </w:r>
      <w:r w:rsidRPr="00872459">
        <w:t xml:space="preserve"> </w:t>
      </w:r>
    </w:p>
    <w:p w:rsidR="009D44FC" w:rsidRPr="00872459" w:rsidRDefault="009D44FC" w:rsidP="00753E9F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szCs w:val="28"/>
        </w:rPr>
      </w:pPr>
      <w:r w:rsidRPr="00872459">
        <w:rPr>
          <w:szCs w:val="28"/>
        </w:rPr>
        <w:t>В соответствии с решением Собрания депутатов Комиссаровского сельского поселения от 28.08.2007 №</w:t>
      </w:r>
      <w:r>
        <w:rPr>
          <w:szCs w:val="28"/>
        </w:rPr>
        <w:t xml:space="preserve"> </w:t>
      </w:r>
      <w:r w:rsidRPr="00872459">
        <w:rPr>
          <w:szCs w:val="28"/>
        </w:rPr>
        <w:t>10 «Об утверждении Положения о бюджетном процессе в муниципальном образовании «</w:t>
      </w:r>
      <w:proofErr w:type="spellStart"/>
      <w:r w:rsidRPr="00872459">
        <w:rPr>
          <w:szCs w:val="28"/>
        </w:rPr>
        <w:t>Комиссаровское</w:t>
      </w:r>
      <w:proofErr w:type="spellEnd"/>
      <w:r w:rsidRPr="00872459">
        <w:rPr>
          <w:szCs w:val="28"/>
        </w:rPr>
        <w:t xml:space="preserve"> сельское поселение» проект бюджета составлен на основе проектов изменений муниципальных программ поселения.</w:t>
      </w:r>
    </w:p>
    <w:p w:rsidR="009D44FC" w:rsidRPr="00872459" w:rsidRDefault="009D44FC" w:rsidP="00753E9F">
      <w:pPr>
        <w:tabs>
          <w:tab w:val="left" w:pos="7265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872459">
        <w:rPr>
          <w:szCs w:val="28"/>
        </w:rPr>
        <w:t>На реализацию одной муниципальной программы социальной направленности планируется направить в 201</w:t>
      </w:r>
      <w:r>
        <w:rPr>
          <w:szCs w:val="28"/>
        </w:rPr>
        <w:t>7</w:t>
      </w:r>
      <w:r w:rsidRPr="00872459">
        <w:rPr>
          <w:szCs w:val="28"/>
        </w:rPr>
        <w:t xml:space="preserve"> году </w:t>
      </w:r>
      <w:r w:rsidR="00306365">
        <w:rPr>
          <w:szCs w:val="28"/>
        </w:rPr>
        <w:t>3965,3</w:t>
      </w:r>
      <w:r w:rsidRPr="00872459">
        <w:rPr>
          <w:szCs w:val="28"/>
        </w:rPr>
        <w:t xml:space="preserve"> тыс. рублей</w:t>
      </w:r>
      <w:r w:rsidR="00542D33">
        <w:rPr>
          <w:szCs w:val="28"/>
        </w:rPr>
        <w:t>,</w:t>
      </w:r>
      <w:r>
        <w:rPr>
          <w:szCs w:val="28"/>
        </w:rPr>
        <w:t xml:space="preserve"> в 2018 </w:t>
      </w:r>
      <w:r w:rsidR="00542D33">
        <w:rPr>
          <w:szCs w:val="28"/>
        </w:rPr>
        <w:t xml:space="preserve">году </w:t>
      </w:r>
      <w:r w:rsidR="00BA2042">
        <w:rPr>
          <w:szCs w:val="28"/>
        </w:rPr>
        <w:t>4650</w:t>
      </w:r>
      <w:r w:rsidR="00542D33">
        <w:rPr>
          <w:szCs w:val="28"/>
        </w:rPr>
        <w:t>,</w:t>
      </w:r>
      <w:r w:rsidR="00BA2042">
        <w:rPr>
          <w:szCs w:val="28"/>
        </w:rPr>
        <w:t>0</w:t>
      </w:r>
      <w:r w:rsidR="00542D33">
        <w:rPr>
          <w:szCs w:val="28"/>
        </w:rPr>
        <w:t xml:space="preserve"> тыс. рублей </w:t>
      </w:r>
      <w:r>
        <w:rPr>
          <w:szCs w:val="28"/>
        </w:rPr>
        <w:t>и 2019 годах – 4650,0 тыс. рублей</w:t>
      </w:r>
      <w:r w:rsidRPr="00872459">
        <w:rPr>
          <w:szCs w:val="28"/>
        </w:rPr>
        <w:t xml:space="preserve">, что составляет соответственно </w:t>
      </w:r>
      <w:r>
        <w:rPr>
          <w:szCs w:val="28"/>
        </w:rPr>
        <w:t>32,1</w:t>
      </w:r>
      <w:r w:rsidRPr="00872459">
        <w:rPr>
          <w:szCs w:val="28"/>
        </w:rPr>
        <w:t xml:space="preserve"> процент от всех ассигнований на реализацию муниципальны</w:t>
      </w:r>
      <w:r>
        <w:rPr>
          <w:szCs w:val="28"/>
        </w:rPr>
        <w:t>х</w:t>
      </w:r>
      <w:r w:rsidRPr="00872459">
        <w:rPr>
          <w:szCs w:val="28"/>
        </w:rPr>
        <w:t xml:space="preserve"> программ Комиссаровского сельского поселения.</w:t>
      </w:r>
    </w:p>
    <w:p w:rsidR="009D44FC" w:rsidRDefault="009D44FC" w:rsidP="00753E9F">
      <w:pPr>
        <w:tabs>
          <w:tab w:val="left" w:pos="7265"/>
        </w:tabs>
        <w:autoSpaceDE w:val="0"/>
        <w:autoSpaceDN w:val="0"/>
        <w:adjustRightInd w:val="0"/>
        <w:ind w:firstLine="709"/>
        <w:jc w:val="right"/>
        <w:rPr>
          <w:sz w:val="24"/>
          <w:szCs w:val="24"/>
        </w:rPr>
      </w:pPr>
    </w:p>
    <w:p w:rsidR="009D44FC" w:rsidRPr="00872459" w:rsidRDefault="009D44FC" w:rsidP="00D60963">
      <w:pPr>
        <w:tabs>
          <w:tab w:val="left" w:pos="7265"/>
        </w:tabs>
        <w:autoSpaceDE w:val="0"/>
        <w:autoSpaceDN w:val="0"/>
        <w:adjustRightInd w:val="0"/>
        <w:ind w:firstLine="709"/>
        <w:jc w:val="right"/>
        <w:rPr>
          <w:sz w:val="24"/>
          <w:szCs w:val="24"/>
        </w:rPr>
      </w:pPr>
      <w:r w:rsidRPr="00872459">
        <w:rPr>
          <w:sz w:val="24"/>
          <w:szCs w:val="24"/>
        </w:rPr>
        <w:t>тыс. рублей</w:t>
      </w: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1"/>
        <w:gridCol w:w="2126"/>
        <w:gridCol w:w="1134"/>
        <w:gridCol w:w="992"/>
        <w:gridCol w:w="1134"/>
        <w:gridCol w:w="992"/>
        <w:gridCol w:w="1134"/>
        <w:gridCol w:w="709"/>
      </w:tblGrid>
      <w:tr w:rsidR="009D44FC" w:rsidRPr="009D320F" w:rsidTr="00AA4CBF">
        <w:trPr>
          <w:cantSplit/>
          <w:trHeight w:val="534"/>
          <w:tblHeader/>
        </w:trPr>
        <w:tc>
          <w:tcPr>
            <w:tcW w:w="2411" w:type="dxa"/>
            <w:vMerge w:val="restart"/>
          </w:tcPr>
          <w:p w:rsidR="009D44FC" w:rsidRPr="00966DF2" w:rsidRDefault="009D44FC" w:rsidP="00966DF2">
            <w:pPr>
              <w:rPr>
                <w:b/>
                <w:sz w:val="24"/>
                <w:szCs w:val="24"/>
              </w:rPr>
            </w:pPr>
            <w:r w:rsidRPr="00966DF2">
              <w:rPr>
                <w:bCs/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 xml:space="preserve">муниципальных </w:t>
            </w:r>
            <w:r w:rsidRPr="00966DF2">
              <w:rPr>
                <w:sz w:val="24"/>
                <w:szCs w:val="24"/>
              </w:rPr>
              <w:t>программ Комиссаровского сельского поселения</w:t>
            </w:r>
          </w:p>
        </w:tc>
        <w:tc>
          <w:tcPr>
            <w:tcW w:w="2126" w:type="dxa"/>
          </w:tcPr>
          <w:p w:rsidR="009D44FC" w:rsidRPr="009D320F" w:rsidRDefault="009D44FC" w:rsidP="001874F6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20F">
              <w:rPr>
                <w:rFonts w:ascii="Times New Roman" w:hAnsi="Times New Roman"/>
                <w:b/>
                <w:sz w:val="24"/>
                <w:szCs w:val="24"/>
              </w:rPr>
              <w:t>2016 год</w:t>
            </w:r>
          </w:p>
        </w:tc>
        <w:tc>
          <w:tcPr>
            <w:tcW w:w="6095" w:type="dxa"/>
            <w:gridSpan w:val="6"/>
          </w:tcPr>
          <w:p w:rsidR="009D44FC" w:rsidRPr="009D320F" w:rsidRDefault="009D44FC" w:rsidP="001874F6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Проект бюджета</w:t>
            </w:r>
          </w:p>
        </w:tc>
      </w:tr>
      <w:tr w:rsidR="009D44FC" w:rsidRPr="009D320F" w:rsidTr="00A97AF6">
        <w:trPr>
          <w:cantSplit/>
          <w:tblHeader/>
        </w:trPr>
        <w:tc>
          <w:tcPr>
            <w:tcW w:w="2411" w:type="dxa"/>
            <w:vMerge/>
          </w:tcPr>
          <w:p w:rsidR="009D44FC" w:rsidRPr="009D320F" w:rsidRDefault="009D44FC" w:rsidP="001874F6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D44FC" w:rsidRPr="009D320F" w:rsidRDefault="009D44FC" w:rsidP="001874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</w:t>
            </w:r>
            <w:r w:rsidRPr="009D320F">
              <w:rPr>
                <w:rFonts w:ascii="Times New Roman" w:hAnsi="Times New Roman"/>
                <w:sz w:val="24"/>
                <w:szCs w:val="24"/>
              </w:rPr>
              <w:t xml:space="preserve"> от 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9D320F">
              <w:rPr>
                <w:rFonts w:ascii="Times New Roman" w:hAnsi="Times New Roman"/>
                <w:sz w:val="24"/>
                <w:szCs w:val="24"/>
              </w:rPr>
              <w:t xml:space="preserve">.12.2015         № </w:t>
            </w:r>
            <w:r>
              <w:rPr>
                <w:rFonts w:ascii="Times New Roman" w:hAnsi="Times New Roman"/>
                <w:sz w:val="24"/>
                <w:szCs w:val="24"/>
              </w:rPr>
              <w:t>131</w:t>
            </w:r>
          </w:p>
          <w:p w:rsidR="009D44FC" w:rsidRPr="009D320F" w:rsidRDefault="009D44FC" w:rsidP="001874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20F">
              <w:rPr>
                <w:rFonts w:ascii="Times New Roman" w:hAnsi="Times New Roman"/>
                <w:sz w:val="24"/>
                <w:szCs w:val="24"/>
              </w:rPr>
              <w:t>(первоначально утвержденный)</w:t>
            </w:r>
          </w:p>
        </w:tc>
        <w:tc>
          <w:tcPr>
            <w:tcW w:w="1134" w:type="dxa"/>
          </w:tcPr>
          <w:p w:rsidR="009D44FC" w:rsidRPr="009D320F" w:rsidRDefault="009D44FC" w:rsidP="001874F6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20F"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9D44FC" w:rsidRDefault="009D44FC" w:rsidP="001874F6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Темп роста</w:t>
            </w:r>
          </w:p>
          <w:p w:rsidR="009D44FC" w:rsidRPr="00F2544C" w:rsidRDefault="009D44FC" w:rsidP="001874F6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 2016, (%)</w:t>
            </w:r>
          </w:p>
        </w:tc>
        <w:tc>
          <w:tcPr>
            <w:tcW w:w="1134" w:type="dxa"/>
          </w:tcPr>
          <w:p w:rsidR="009D44FC" w:rsidRPr="009D320F" w:rsidRDefault="009D44FC" w:rsidP="001874F6">
            <w:pPr>
              <w:pStyle w:val="ConsPlusNormal"/>
              <w:spacing w:line="360" w:lineRule="auto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20F"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9D44FC" w:rsidRPr="009D320F" w:rsidRDefault="009D44FC" w:rsidP="001874F6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Темп роста к 2017, (%)</w:t>
            </w:r>
          </w:p>
        </w:tc>
        <w:tc>
          <w:tcPr>
            <w:tcW w:w="1134" w:type="dxa"/>
          </w:tcPr>
          <w:p w:rsidR="009D44FC" w:rsidRPr="009D320F" w:rsidRDefault="009D44FC" w:rsidP="001874F6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20F"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</w:tc>
        <w:tc>
          <w:tcPr>
            <w:tcW w:w="709" w:type="dxa"/>
          </w:tcPr>
          <w:p w:rsidR="009D44FC" w:rsidRPr="009D320F" w:rsidRDefault="009D44FC" w:rsidP="001874F6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Темп роста к 2018, (%)</w:t>
            </w:r>
          </w:p>
        </w:tc>
      </w:tr>
      <w:tr w:rsidR="009D44FC" w:rsidRPr="009D320F" w:rsidTr="00A97AF6">
        <w:trPr>
          <w:cantSplit/>
        </w:trPr>
        <w:tc>
          <w:tcPr>
            <w:tcW w:w="2411" w:type="dxa"/>
            <w:vAlign w:val="center"/>
          </w:tcPr>
          <w:p w:rsidR="009D44FC" w:rsidRPr="00966DF2" w:rsidRDefault="009D44FC" w:rsidP="001874F6">
            <w:pPr>
              <w:pStyle w:val="a4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9D44FC" w:rsidRPr="00643A3F" w:rsidRDefault="009D44FC" w:rsidP="001874F6">
            <w:pPr>
              <w:pStyle w:val="ConsPlusNormal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D44FC" w:rsidRPr="00C230CB" w:rsidRDefault="009D44FC" w:rsidP="001874F6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9D44FC" w:rsidRPr="00643A3F" w:rsidRDefault="009D44FC" w:rsidP="001874F6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9D44FC" w:rsidRPr="00C230CB" w:rsidRDefault="009D44FC" w:rsidP="001874F6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9D44FC" w:rsidRPr="00643A3F" w:rsidRDefault="009D44FC" w:rsidP="001874F6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9D44FC" w:rsidRPr="009D320F" w:rsidRDefault="009D44FC" w:rsidP="001874F6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9D44FC" w:rsidRDefault="009D44FC" w:rsidP="001874F6">
            <w:pPr>
              <w:pStyle w:val="ConsPlusNormal"/>
              <w:ind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9D44FC" w:rsidRPr="009D320F" w:rsidTr="00A97AF6">
        <w:trPr>
          <w:cantSplit/>
          <w:trHeight w:val="70"/>
        </w:trPr>
        <w:tc>
          <w:tcPr>
            <w:tcW w:w="2411" w:type="dxa"/>
            <w:vAlign w:val="center"/>
          </w:tcPr>
          <w:p w:rsidR="009D44FC" w:rsidRPr="009D320F" w:rsidRDefault="009D44FC" w:rsidP="001874F6">
            <w:pPr>
              <w:pStyle w:val="a4"/>
              <w:jc w:val="left"/>
              <w:rPr>
                <w:b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ВСЕГО:</w:t>
            </w:r>
          </w:p>
        </w:tc>
        <w:tc>
          <w:tcPr>
            <w:tcW w:w="2126" w:type="dxa"/>
            <w:vAlign w:val="center"/>
          </w:tcPr>
          <w:p w:rsidR="009D44FC" w:rsidRPr="00966DF2" w:rsidRDefault="009D44FC" w:rsidP="001874F6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DF2">
              <w:rPr>
                <w:rFonts w:ascii="Times New Roman" w:hAnsi="Times New Roman"/>
                <w:sz w:val="24"/>
                <w:szCs w:val="24"/>
              </w:rPr>
              <w:t>14278,0</w:t>
            </w:r>
          </w:p>
        </w:tc>
        <w:tc>
          <w:tcPr>
            <w:tcW w:w="1134" w:type="dxa"/>
          </w:tcPr>
          <w:p w:rsidR="009D44FC" w:rsidRPr="00966DF2" w:rsidRDefault="00430C2C" w:rsidP="001874F6">
            <w:pPr>
              <w:pStyle w:val="ConsPlusNormal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14364,0</w:t>
            </w:r>
          </w:p>
        </w:tc>
        <w:tc>
          <w:tcPr>
            <w:tcW w:w="992" w:type="dxa"/>
          </w:tcPr>
          <w:p w:rsidR="009D44FC" w:rsidRPr="00966DF2" w:rsidRDefault="009D44FC" w:rsidP="001874F6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99,8</w:t>
            </w:r>
          </w:p>
        </w:tc>
        <w:tc>
          <w:tcPr>
            <w:tcW w:w="1134" w:type="dxa"/>
          </w:tcPr>
          <w:p w:rsidR="009D44FC" w:rsidRPr="00966DF2" w:rsidRDefault="00306365" w:rsidP="00BA2042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11807,7</w:t>
            </w:r>
          </w:p>
        </w:tc>
        <w:tc>
          <w:tcPr>
            <w:tcW w:w="992" w:type="dxa"/>
          </w:tcPr>
          <w:p w:rsidR="009D44FC" w:rsidRPr="00966DF2" w:rsidRDefault="00544D82" w:rsidP="00BA2042">
            <w:pPr>
              <w:pStyle w:val="ConsPlusNormal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A204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9D44FC" w:rsidRPr="00D60963" w:rsidRDefault="00BA2042" w:rsidP="001874F6">
            <w:pPr>
              <w:pStyle w:val="ConsPlusNormal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12919,8</w:t>
            </w:r>
          </w:p>
        </w:tc>
        <w:tc>
          <w:tcPr>
            <w:tcW w:w="709" w:type="dxa"/>
          </w:tcPr>
          <w:p w:rsidR="009D44FC" w:rsidRPr="00D60963" w:rsidRDefault="00BA2042" w:rsidP="001874F6">
            <w:pPr>
              <w:pStyle w:val="ConsPlusNormal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</w:tr>
      <w:tr w:rsidR="009D44FC" w:rsidRPr="009D320F" w:rsidTr="00A97AF6">
        <w:trPr>
          <w:cantSplit/>
        </w:trPr>
        <w:tc>
          <w:tcPr>
            <w:tcW w:w="2411" w:type="dxa"/>
            <w:tcBorders>
              <w:top w:val="nil"/>
            </w:tcBorders>
          </w:tcPr>
          <w:p w:rsidR="009D44FC" w:rsidRPr="00872459" w:rsidRDefault="009D44FC" w:rsidP="001874F6">
            <w:pPr>
              <w:rPr>
                <w:sz w:val="24"/>
                <w:szCs w:val="24"/>
              </w:rPr>
            </w:pPr>
            <w:r w:rsidRPr="00872459">
              <w:rPr>
                <w:sz w:val="24"/>
                <w:szCs w:val="24"/>
              </w:rPr>
              <w:t>1. Управление муниципальными финансами</w:t>
            </w:r>
          </w:p>
        </w:tc>
        <w:tc>
          <w:tcPr>
            <w:tcW w:w="2126" w:type="dxa"/>
            <w:tcBorders>
              <w:top w:val="nil"/>
            </w:tcBorders>
          </w:tcPr>
          <w:p w:rsidR="009D44FC" w:rsidRPr="00966DF2" w:rsidRDefault="009D44FC" w:rsidP="001874F6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DF2">
              <w:rPr>
                <w:rFonts w:ascii="Times New Roman" w:hAnsi="Times New Roman"/>
                <w:sz w:val="24"/>
                <w:szCs w:val="24"/>
              </w:rPr>
              <w:t>3700,0</w:t>
            </w:r>
          </w:p>
        </w:tc>
        <w:tc>
          <w:tcPr>
            <w:tcW w:w="1134" w:type="dxa"/>
            <w:tcBorders>
              <w:top w:val="nil"/>
            </w:tcBorders>
          </w:tcPr>
          <w:p w:rsidR="009D44FC" w:rsidRPr="00966DF2" w:rsidRDefault="009D44FC" w:rsidP="001874F6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4339,0</w:t>
            </w:r>
          </w:p>
        </w:tc>
        <w:tc>
          <w:tcPr>
            <w:tcW w:w="992" w:type="dxa"/>
            <w:tcBorders>
              <w:top w:val="nil"/>
            </w:tcBorders>
          </w:tcPr>
          <w:p w:rsidR="009D44FC" w:rsidRPr="00966DF2" w:rsidRDefault="009D44FC" w:rsidP="001874F6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1134" w:type="dxa"/>
            <w:tcBorders>
              <w:top w:val="nil"/>
            </w:tcBorders>
          </w:tcPr>
          <w:p w:rsidR="009D44FC" w:rsidRPr="00966DF2" w:rsidRDefault="00430C2C" w:rsidP="001874F6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4505</w:t>
            </w:r>
            <w:r w:rsidR="009D44FC">
              <w:rPr>
                <w:rFonts w:ascii="Times New Roman" w:hAnsi="Times New Roman"/>
                <w:sz w:val="24"/>
                <w:szCs w:val="24"/>
              </w:rPr>
              <w:t>,7</w:t>
            </w:r>
          </w:p>
        </w:tc>
        <w:tc>
          <w:tcPr>
            <w:tcW w:w="992" w:type="dxa"/>
            <w:tcBorders>
              <w:top w:val="nil"/>
            </w:tcBorders>
          </w:tcPr>
          <w:p w:rsidR="009D44FC" w:rsidRPr="00966DF2" w:rsidRDefault="009D44FC" w:rsidP="001874F6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134" w:type="dxa"/>
            <w:tcBorders>
              <w:top w:val="nil"/>
            </w:tcBorders>
          </w:tcPr>
          <w:p w:rsidR="009D44FC" w:rsidRPr="00966DF2" w:rsidRDefault="00430C2C" w:rsidP="001874F6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4515,7</w:t>
            </w:r>
          </w:p>
        </w:tc>
        <w:tc>
          <w:tcPr>
            <w:tcW w:w="709" w:type="dxa"/>
            <w:tcBorders>
              <w:top w:val="nil"/>
            </w:tcBorders>
          </w:tcPr>
          <w:p w:rsidR="009D44FC" w:rsidRPr="00D60963" w:rsidRDefault="00BA2042" w:rsidP="001874F6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100,2</w:t>
            </w:r>
          </w:p>
        </w:tc>
      </w:tr>
      <w:tr w:rsidR="009D44FC" w:rsidRPr="009D320F" w:rsidTr="00A97AF6">
        <w:trPr>
          <w:cantSplit/>
        </w:trPr>
        <w:tc>
          <w:tcPr>
            <w:tcW w:w="2411" w:type="dxa"/>
          </w:tcPr>
          <w:p w:rsidR="009D44FC" w:rsidRPr="00872459" w:rsidRDefault="009D44FC" w:rsidP="001874F6">
            <w:pPr>
              <w:rPr>
                <w:sz w:val="24"/>
                <w:szCs w:val="24"/>
              </w:rPr>
            </w:pPr>
            <w:r w:rsidRPr="00872459">
              <w:rPr>
                <w:sz w:val="24"/>
                <w:szCs w:val="24"/>
              </w:rPr>
              <w:t>2. Муниципальная политика</w:t>
            </w:r>
          </w:p>
        </w:tc>
        <w:tc>
          <w:tcPr>
            <w:tcW w:w="2126" w:type="dxa"/>
            <w:vAlign w:val="center"/>
          </w:tcPr>
          <w:p w:rsidR="009D44FC" w:rsidRPr="00966DF2" w:rsidRDefault="009D44FC" w:rsidP="001874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DF2">
              <w:rPr>
                <w:rFonts w:ascii="Times New Roman" w:hAnsi="Times New Roman"/>
                <w:sz w:val="24"/>
                <w:szCs w:val="24"/>
              </w:rPr>
              <w:t>82,0</w:t>
            </w:r>
          </w:p>
        </w:tc>
        <w:tc>
          <w:tcPr>
            <w:tcW w:w="1134" w:type="dxa"/>
          </w:tcPr>
          <w:p w:rsidR="009D44FC" w:rsidRPr="00966DF2" w:rsidRDefault="009D44FC" w:rsidP="001874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140,0</w:t>
            </w:r>
          </w:p>
        </w:tc>
        <w:tc>
          <w:tcPr>
            <w:tcW w:w="992" w:type="dxa"/>
          </w:tcPr>
          <w:p w:rsidR="009D44FC" w:rsidRPr="00966DF2" w:rsidRDefault="009D44FC" w:rsidP="001874F6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1134" w:type="dxa"/>
          </w:tcPr>
          <w:p w:rsidR="009D44FC" w:rsidRPr="00966DF2" w:rsidRDefault="00430C2C" w:rsidP="001874F6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144,0</w:t>
            </w:r>
          </w:p>
        </w:tc>
        <w:tc>
          <w:tcPr>
            <w:tcW w:w="992" w:type="dxa"/>
          </w:tcPr>
          <w:p w:rsidR="009D44FC" w:rsidRPr="00966DF2" w:rsidRDefault="009D44FC" w:rsidP="001874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1134" w:type="dxa"/>
          </w:tcPr>
          <w:p w:rsidR="009D44FC" w:rsidRPr="00966DF2" w:rsidRDefault="009D44FC" w:rsidP="001874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164,0</w:t>
            </w:r>
          </w:p>
        </w:tc>
        <w:tc>
          <w:tcPr>
            <w:tcW w:w="709" w:type="dxa"/>
          </w:tcPr>
          <w:p w:rsidR="009D44FC" w:rsidRPr="00D60963" w:rsidRDefault="009D44FC" w:rsidP="001874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94,2</w:t>
            </w:r>
          </w:p>
        </w:tc>
      </w:tr>
      <w:tr w:rsidR="009D44FC" w:rsidRPr="009D320F" w:rsidTr="00A97AF6">
        <w:trPr>
          <w:cantSplit/>
        </w:trPr>
        <w:tc>
          <w:tcPr>
            <w:tcW w:w="2411" w:type="dxa"/>
          </w:tcPr>
          <w:p w:rsidR="009D44FC" w:rsidRPr="00872459" w:rsidRDefault="009D44FC" w:rsidP="001874F6">
            <w:pPr>
              <w:rPr>
                <w:sz w:val="24"/>
                <w:szCs w:val="24"/>
              </w:rPr>
            </w:pPr>
            <w:r w:rsidRPr="00872459">
              <w:rPr>
                <w:sz w:val="24"/>
                <w:szCs w:val="24"/>
              </w:rPr>
              <w:lastRenderedPageBreak/>
              <w:t>3. Защита населения и территории от чрезвычайных ситуаций, обеспечение пожарной безопасности и безопасности людей на водных объектах</w:t>
            </w:r>
          </w:p>
        </w:tc>
        <w:tc>
          <w:tcPr>
            <w:tcW w:w="2126" w:type="dxa"/>
            <w:vAlign w:val="center"/>
          </w:tcPr>
          <w:p w:rsidR="009D44FC" w:rsidRPr="00966DF2" w:rsidRDefault="009D44FC" w:rsidP="001874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DF2">
              <w:rPr>
                <w:rFonts w:ascii="Times New Roman" w:hAnsi="Times New Roman"/>
                <w:sz w:val="24"/>
                <w:szCs w:val="24"/>
              </w:rPr>
              <w:t>284,9</w:t>
            </w:r>
          </w:p>
        </w:tc>
        <w:tc>
          <w:tcPr>
            <w:tcW w:w="1134" w:type="dxa"/>
          </w:tcPr>
          <w:p w:rsidR="009D44FC" w:rsidRDefault="009D44FC" w:rsidP="001874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44FC" w:rsidRDefault="009D44FC" w:rsidP="001874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44FC" w:rsidRDefault="009D44FC" w:rsidP="001874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44FC" w:rsidRPr="00966DF2" w:rsidRDefault="00430C2C" w:rsidP="001874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D44FC">
              <w:rPr>
                <w:rFonts w:ascii="Times New Roman" w:hAnsi="Times New Roman"/>
                <w:sz w:val="24"/>
                <w:szCs w:val="24"/>
              </w:rPr>
              <w:t>9,9</w:t>
            </w:r>
          </w:p>
        </w:tc>
        <w:tc>
          <w:tcPr>
            <w:tcW w:w="992" w:type="dxa"/>
          </w:tcPr>
          <w:p w:rsidR="009D44FC" w:rsidRDefault="009D44FC" w:rsidP="001874F6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44FC" w:rsidRDefault="009D44FC" w:rsidP="001874F6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44FC" w:rsidRDefault="009D44FC" w:rsidP="001874F6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44FC" w:rsidRPr="00966DF2" w:rsidRDefault="009D44FC" w:rsidP="001874F6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6,9</w:t>
            </w:r>
          </w:p>
        </w:tc>
        <w:tc>
          <w:tcPr>
            <w:tcW w:w="1134" w:type="dxa"/>
          </w:tcPr>
          <w:p w:rsidR="009D44FC" w:rsidRDefault="009D44FC" w:rsidP="001874F6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44FC" w:rsidRDefault="009D44FC" w:rsidP="001874F6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44FC" w:rsidRDefault="009D44FC" w:rsidP="001874F6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44FC" w:rsidRPr="00966DF2" w:rsidRDefault="009D44FC" w:rsidP="001874F6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69,9</w:t>
            </w:r>
          </w:p>
        </w:tc>
        <w:tc>
          <w:tcPr>
            <w:tcW w:w="992" w:type="dxa"/>
          </w:tcPr>
          <w:p w:rsidR="009D44FC" w:rsidRDefault="009D44FC" w:rsidP="001874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44FC" w:rsidRDefault="009D44FC" w:rsidP="001874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44FC" w:rsidRDefault="009D44FC" w:rsidP="001874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44FC" w:rsidRPr="00966DF2" w:rsidRDefault="009D44FC" w:rsidP="001874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351</w:t>
            </w:r>
          </w:p>
        </w:tc>
        <w:tc>
          <w:tcPr>
            <w:tcW w:w="1134" w:type="dxa"/>
          </w:tcPr>
          <w:p w:rsidR="00430C2C" w:rsidRDefault="00430C2C" w:rsidP="001874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30C2C" w:rsidRDefault="00430C2C" w:rsidP="001874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30C2C" w:rsidRDefault="00430C2C" w:rsidP="001874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44FC" w:rsidRPr="00966DF2" w:rsidRDefault="00430C2C" w:rsidP="001874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69,9</w:t>
            </w:r>
          </w:p>
        </w:tc>
        <w:tc>
          <w:tcPr>
            <w:tcW w:w="709" w:type="dxa"/>
          </w:tcPr>
          <w:p w:rsidR="009D44FC" w:rsidRDefault="009D44FC" w:rsidP="001874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44FC" w:rsidRDefault="009D44FC" w:rsidP="001874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44FC" w:rsidRDefault="009D44FC" w:rsidP="001874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44FC" w:rsidRDefault="00430C2C" w:rsidP="001874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9D44FC" w:rsidRPr="00D60963" w:rsidRDefault="009D44FC" w:rsidP="001874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44FC" w:rsidRPr="009D320F" w:rsidTr="00A97AF6">
        <w:trPr>
          <w:cantSplit/>
        </w:trPr>
        <w:tc>
          <w:tcPr>
            <w:tcW w:w="2411" w:type="dxa"/>
          </w:tcPr>
          <w:p w:rsidR="009D44FC" w:rsidRPr="00872459" w:rsidRDefault="009D44FC" w:rsidP="001874F6">
            <w:pPr>
              <w:rPr>
                <w:sz w:val="24"/>
                <w:szCs w:val="24"/>
              </w:rPr>
            </w:pPr>
            <w:r w:rsidRPr="00872459">
              <w:rPr>
                <w:sz w:val="24"/>
                <w:szCs w:val="24"/>
              </w:rPr>
              <w:t>4. Развитие транспортной системы</w:t>
            </w:r>
          </w:p>
        </w:tc>
        <w:tc>
          <w:tcPr>
            <w:tcW w:w="2126" w:type="dxa"/>
            <w:vAlign w:val="center"/>
          </w:tcPr>
          <w:p w:rsidR="009D44FC" w:rsidRPr="00966DF2" w:rsidRDefault="009D44FC" w:rsidP="001874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DF2">
              <w:rPr>
                <w:rFonts w:ascii="Times New Roman" w:hAnsi="Times New Roman"/>
                <w:sz w:val="24"/>
                <w:szCs w:val="24"/>
              </w:rPr>
              <w:t>3217,9</w:t>
            </w:r>
          </w:p>
        </w:tc>
        <w:tc>
          <w:tcPr>
            <w:tcW w:w="1134" w:type="dxa"/>
          </w:tcPr>
          <w:p w:rsidR="009D44FC" w:rsidRDefault="009D44FC" w:rsidP="001874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44FC" w:rsidRPr="00966DF2" w:rsidRDefault="009D44FC" w:rsidP="001874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1919,7</w:t>
            </w:r>
          </w:p>
        </w:tc>
        <w:tc>
          <w:tcPr>
            <w:tcW w:w="992" w:type="dxa"/>
          </w:tcPr>
          <w:p w:rsidR="009D44FC" w:rsidRDefault="009D44FC" w:rsidP="001874F6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44FC" w:rsidRPr="00966DF2" w:rsidRDefault="009D44FC" w:rsidP="001874F6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59,6</w:t>
            </w:r>
          </w:p>
        </w:tc>
        <w:tc>
          <w:tcPr>
            <w:tcW w:w="1134" w:type="dxa"/>
          </w:tcPr>
          <w:p w:rsidR="009D44FC" w:rsidRPr="00966DF2" w:rsidRDefault="009D44FC" w:rsidP="001874F6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D44FC" w:rsidRPr="00966DF2" w:rsidRDefault="009D44FC" w:rsidP="001874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D44FC" w:rsidRPr="00966DF2" w:rsidRDefault="009D44FC" w:rsidP="001874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9D44FC" w:rsidRPr="00D60963" w:rsidRDefault="009D44FC" w:rsidP="001874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D44FC" w:rsidRPr="009D320F" w:rsidTr="00A97AF6">
        <w:trPr>
          <w:cantSplit/>
        </w:trPr>
        <w:tc>
          <w:tcPr>
            <w:tcW w:w="2411" w:type="dxa"/>
          </w:tcPr>
          <w:p w:rsidR="009D44FC" w:rsidRPr="00872459" w:rsidRDefault="009D44FC" w:rsidP="001874F6">
            <w:pPr>
              <w:rPr>
                <w:sz w:val="24"/>
                <w:szCs w:val="24"/>
              </w:rPr>
            </w:pPr>
            <w:r w:rsidRPr="00872459">
              <w:rPr>
                <w:sz w:val="24"/>
                <w:szCs w:val="24"/>
              </w:rPr>
              <w:t>5. Благоустройство территории и жилищно-коммунальное хозяйство</w:t>
            </w:r>
          </w:p>
        </w:tc>
        <w:tc>
          <w:tcPr>
            <w:tcW w:w="2126" w:type="dxa"/>
            <w:vAlign w:val="center"/>
          </w:tcPr>
          <w:p w:rsidR="009D44FC" w:rsidRPr="00966DF2" w:rsidRDefault="009D44FC" w:rsidP="001874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DF2">
              <w:rPr>
                <w:rFonts w:ascii="Times New Roman" w:hAnsi="Times New Roman"/>
                <w:sz w:val="24"/>
                <w:szCs w:val="24"/>
              </w:rPr>
              <w:t>2524,3</w:t>
            </w:r>
          </w:p>
        </w:tc>
        <w:tc>
          <w:tcPr>
            <w:tcW w:w="1134" w:type="dxa"/>
          </w:tcPr>
          <w:p w:rsidR="009D44FC" w:rsidRDefault="009D44FC" w:rsidP="001874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44FC" w:rsidRDefault="009D44FC" w:rsidP="001874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44FC" w:rsidRPr="00966DF2" w:rsidRDefault="00430C2C" w:rsidP="001874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3350,1</w:t>
            </w:r>
          </w:p>
        </w:tc>
        <w:tc>
          <w:tcPr>
            <w:tcW w:w="992" w:type="dxa"/>
          </w:tcPr>
          <w:p w:rsidR="009D44FC" w:rsidRDefault="009D44FC" w:rsidP="001874F6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44FC" w:rsidRDefault="009D44FC" w:rsidP="001874F6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44FC" w:rsidRPr="00966DF2" w:rsidRDefault="009D44FC" w:rsidP="001874F6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128,6</w:t>
            </w:r>
          </w:p>
        </w:tc>
        <w:tc>
          <w:tcPr>
            <w:tcW w:w="1134" w:type="dxa"/>
          </w:tcPr>
          <w:p w:rsidR="00430C2C" w:rsidRDefault="00430C2C" w:rsidP="001874F6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30C2C" w:rsidRDefault="00430C2C" w:rsidP="001874F6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44FC" w:rsidRPr="00966DF2" w:rsidRDefault="00430C2C" w:rsidP="00BA2042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3122,</w:t>
            </w:r>
            <w:r w:rsidR="00BA204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9D44FC" w:rsidRDefault="009D44FC" w:rsidP="001874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44FC" w:rsidRDefault="009D44FC" w:rsidP="001874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44FC" w:rsidRPr="00966DF2" w:rsidRDefault="00430C2C" w:rsidP="001874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93,2</w:t>
            </w:r>
          </w:p>
        </w:tc>
        <w:tc>
          <w:tcPr>
            <w:tcW w:w="1134" w:type="dxa"/>
          </w:tcPr>
          <w:p w:rsidR="009D44FC" w:rsidRDefault="009D44FC" w:rsidP="001874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44FC" w:rsidRDefault="009D44FC" w:rsidP="001874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44FC" w:rsidRPr="00966DF2" w:rsidRDefault="00430C2C" w:rsidP="001874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3511,2</w:t>
            </w:r>
          </w:p>
        </w:tc>
        <w:tc>
          <w:tcPr>
            <w:tcW w:w="709" w:type="dxa"/>
          </w:tcPr>
          <w:p w:rsidR="00430C2C" w:rsidRDefault="00430C2C" w:rsidP="001874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30C2C" w:rsidRDefault="00430C2C" w:rsidP="001874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44FC" w:rsidRDefault="00430C2C" w:rsidP="001874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  <w:p w:rsidR="009D44FC" w:rsidRPr="00D60963" w:rsidRDefault="009D44FC" w:rsidP="001874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44FC" w:rsidRPr="009D320F" w:rsidTr="00A97AF6">
        <w:trPr>
          <w:cantSplit/>
        </w:trPr>
        <w:tc>
          <w:tcPr>
            <w:tcW w:w="2411" w:type="dxa"/>
          </w:tcPr>
          <w:p w:rsidR="009D44FC" w:rsidRPr="00872459" w:rsidRDefault="009D44FC" w:rsidP="001874F6">
            <w:pPr>
              <w:rPr>
                <w:sz w:val="24"/>
                <w:szCs w:val="24"/>
              </w:rPr>
            </w:pPr>
            <w:r w:rsidRPr="00872459">
              <w:rPr>
                <w:sz w:val="24"/>
                <w:szCs w:val="24"/>
              </w:rPr>
              <w:t>6. Развитие культуры,</w:t>
            </w:r>
            <w:r w:rsidRPr="00872459">
              <w:t xml:space="preserve"> </w:t>
            </w:r>
            <w:r w:rsidRPr="00872459">
              <w:rPr>
                <w:sz w:val="24"/>
                <w:szCs w:val="24"/>
              </w:rPr>
              <w:t>физической культуры и спорта</w:t>
            </w:r>
          </w:p>
        </w:tc>
        <w:tc>
          <w:tcPr>
            <w:tcW w:w="2126" w:type="dxa"/>
            <w:vAlign w:val="center"/>
          </w:tcPr>
          <w:p w:rsidR="009D44FC" w:rsidRPr="00966DF2" w:rsidRDefault="009D44FC" w:rsidP="001874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DF2">
              <w:rPr>
                <w:rFonts w:ascii="Times New Roman" w:hAnsi="Times New Roman"/>
                <w:sz w:val="24"/>
                <w:szCs w:val="24"/>
              </w:rPr>
              <w:t>4523,1</w:t>
            </w:r>
          </w:p>
        </w:tc>
        <w:tc>
          <w:tcPr>
            <w:tcW w:w="1134" w:type="dxa"/>
          </w:tcPr>
          <w:p w:rsidR="009D44FC" w:rsidRDefault="009D44FC" w:rsidP="001874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44FC" w:rsidRPr="00966DF2" w:rsidRDefault="009D44FC" w:rsidP="001874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4585,3</w:t>
            </w:r>
          </w:p>
        </w:tc>
        <w:tc>
          <w:tcPr>
            <w:tcW w:w="992" w:type="dxa"/>
          </w:tcPr>
          <w:p w:rsidR="009D44FC" w:rsidRDefault="009D44FC" w:rsidP="001874F6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44FC" w:rsidRPr="00966DF2" w:rsidRDefault="009D44FC" w:rsidP="001874F6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1134" w:type="dxa"/>
          </w:tcPr>
          <w:p w:rsidR="009D44FC" w:rsidRDefault="009D44FC" w:rsidP="001874F6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44FC" w:rsidRPr="00966DF2" w:rsidRDefault="00306365" w:rsidP="00430C2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3965,3</w:t>
            </w:r>
          </w:p>
        </w:tc>
        <w:tc>
          <w:tcPr>
            <w:tcW w:w="992" w:type="dxa"/>
          </w:tcPr>
          <w:p w:rsidR="009D44FC" w:rsidRDefault="009D44FC" w:rsidP="001874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44FC" w:rsidRPr="00966DF2" w:rsidRDefault="009D44FC" w:rsidP="001874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101,6</w:t>
            </w:r>
          </w:p>
        </w:tc>
        <w:tc>
          <w:tcPr>
            <w:tcW w:w="1134" w:type="dxa"/>
          </w:tcPr>
          <w:p w:rsidR="009D44FC" w:rsidRPr="00966DF2" w:rsidRDefault="009D44FC" w:rsidP="001874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44FC" w:rsidRPr="00966DF2" w:rsidRDefault="00430C2C" w:rsidP="001874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4659,0</w:t>
            </w:r>
          </w:p>
        </w:tc>
        <w:tc>
          <w:tcPr>
            <w:tcW w:w="709" w:type="dxa"/>
          </w:tcPr>
          <w:p w:rsidR="009D44FC" w:rsidRDefault="009D44FC" w:rsidP="001874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44FC" w:rsidRPr="00D60963" w:rsidRDefault="009D44FC" w:rsidP="001874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9D44FC" w:rsidRPr="00872459" w:rsidRDefault="009D44FC" w:rsidP="00753E9F">
      <w:pPr>
        <w:rPr>
          <w:szCs w:val="28"/>
        </w:rPr>
      </w:pPr>
    </w:p>
    <w:p w:rsidR="009D44FC" w:rsidRPr="00872459" w:rsidRDefault="009D44FC" w:rsidP="00753E9F">
      <w:pPr>
        <w:jc w:val="center"/>
        <w:rPr>
          <w:b/>
          <w:sz w:val="32"/>
          <w:szCs w:val="32"/>
        </w:rPr>
      </w:pPr>
      <w:r w:rsidRPr="00872459">
        <w:rPr>
          <w:b/>
          <w:sz w:val="32"/>
          <w:szCs w:val="32"/>
          <w:lang w:val="en-US"/>
        </w:rPr>
        <w:t>V</w:t>
      </w:r>
      <w:r w:rsidRPr="00872459">
        <w:rPr>
          <w:b/>
          <w:sz w:val="32"/>
          <w:szCs w:val="32"/>
        </w:rPr>
        <w:t xml:space="preserve">. Бюджетные ассигнования </w:t>
      </w:r>
    </w:p>
    <w:p w:rsidR="009D44FC" w:rsidRPr="00872459" w:rsidRDefault="009D44FC" w:rsidP="00753E9F">
      <w:pPr>
        <w:jc w:val="center"/>
        <w:rPr>
          <w:sz w:val="32"/>
          <w:szCs w:val="32"/>
        </w:rPr>
      </w:pPr>
      <w:r w:rsidRPr="00872459">
        <w:rPr>
          <w:b/>
          <w:sz w:val="32"/>
          <w:szCs w:val="32"/>
        </w:rPr>
        <w:t xml:space="preserve">по разделам бюджетной классификации расходов </w:t>
      </w:r>
    </w:p>
    <w:p w:rsidR="009D44FC" w:rsidRPr="00872459" w:rsidRDefault="009D44FC" w:rsidP="00753E9F">
      <w:pPr>
        <w:autoSpaceDE w:val="0"/>
        <w:autoSpaceDN w:val="0"/>
        <w:adjustRightInd w:val="0"/>
        <w:ind w:firstLine="709"/>
        <w:jc w:val="both"/>
        <w:outlineLvl w:val="0"/>
        <w:rPr>
          <w:b/>
          <w:szCs w:val="28"/>
          <w:lang w:eastAsia="en-US"/>
        </w:rPr>
      </w:pPr>
    </w:p>
    <w:p w:rsidR="009D44FC" w:rsidRPr="00872459" w:rsidRDefault="009D44FC" w:rsidP="00753E9F">
      <w:pPr>
        <w:ind w:firstLine="709"/>
        <w:jc w:val="both"/>
        <w:rPr>
          <w:szCs w:val="28"/>
        </w:rPr>
      </w:pPr>
      <w:r w:rsidRPr="00872459">
        <w:rPr>
          <w:szCs w:val="28"/>
        </w:rPr>
        <w:t>На 201</w:t>
      </w:r>
      <w:r>
        <w:rPr>
          <w:szCs w:val="28"/>
        </w:rPr>
        <w:t>7</w:t>
      </w:r>
      <w:r w:rsidRPr="00872459">
        <w:rPr>
          <w:szCs w:val="28"/>
        </w:rPr>
        <w:t xml:space="preserve"> год объем расходов предлагается в сумме </w:t>
      </w:r>
      <w:r w:rsidR="00047A0D">
        <w:rPr>
          <w:szCs w:val="28"/>
        </w:rPr>
        <w:t>14656,9</w:t>
      </w:r>
      <w:r w:rsidRPr="00872459">
        <w:rPr>
          <w:szCs w:val="28"/>
        </w:rPr>
        <w:t xml:space="preserve"> тыс.</w:t>
      </w:r>
      <w:r w:rsidR="00AA4CBF">
        <w:rPr>
          <w:szCs w:val="28"/>
        </w:rPr>
        <w:t xml:space="preserve"> </w:t>
      </w:r>
      <w:r w:rsidRPr="00872459">
        <w:rPr>
          <w:szCs w:val="28"/>
        </w:rPr>
        <w:t xml:space="preserve">рублей, </w:t>
      </w:r>
      <w:proofErr w:type="gramStart"/>
      <w:r w:rsidRPr="00872459">
        <w:rPr>
          <w:szCs w:val="28"/>
        </w:rPr>
        <w:t>с</w:t>
      </w:r>
      <w:proofErr w:type="gramEnd"/>
      <w:r w:rsidRPr="00872459">
        <w:rPr>
          <w:szCs w:val="28"/>
        </w:rPr>
        <w:t xml:space="preserve"> снижением относительно уровня 2015 года на </w:t>
      </w:r>
      <w:r w:rsidR="00047A0D">
        <w:rPr>
          <w:szCs w:val="28"/>
        </w:rPr>
        <w:t>1254</w:t>
      </w:r>
      <w:r w:rsidRPr="00872459">
        <w:rPr>
          <w:szCs w:val="28"/>
        </w:rPr>
        <w:t xml:space="preserve"> тыс.</w:t>
      </w:r>
      <w:r w:rsidR="00AA4CBF">
        <w:rPr>
          <w:szCs w:val="28"/>
        </w:rPr>
        <w:t xml:space="preserve"> </w:t>
      </w:r>
      <w:r w:rsidRPr="00872459">
        <w:rPr>
          <w:szCs w:val="28"/>
        </w:rPr>
        <w:t xml:space="preserve">рублей или на </w:t>
      </w:r>
      <w:r w:rsidR="00047A0D">
        <w:rPr>
          <w:szCs w:val="28"/>
        </w:rPr>
        <w:t>7</w:t>
      </w:r>
      <w:r>
        <w:rPr>
          <w:szCs w:val="28"/>
        </w:rPr>
        <w:t>,</w:t>
      </w:r>
      <w:r w:rsidR="00047A0D">
        <w:rPr>
          <w:szCs w:val="28"/>
        </w:rPr>
        <w:t>9</w:t>
      </w:r>
      <w:r w:rsidRPr="00872459">
        <w:rPr>
          <w:szCs w:val="28"/>
        </w:rPr>
        <w:t xml:space="preserve"> процента. </w:t>
      </w:r>
    </w:p>
    <w:p w:rsidR="009D44FC" w:rsidRPr="00872459" w:rsidRDefault="009D44FC" w:rsidP="00753E9F">
      <w:pPr>
        <w:ind w:firstLine="709"/>
        <w:jc w:val="both"/>
        <w:rPr>
          <w:szCs w:val="28"/>
        </w:rPr>
      </w:pPr>
      <w:r w:rsidRPr="00872459">
        <w:rPr>
          <w:szCs w:val="28"/>
        </w:rPr>
        <w:t>Расходы бюджета по разделам бюджетной классификации представлены в следующей таблице.</w:t>
      </w:r>
    </w:p>
    <w:p w:rsidR="009D44FC" w:rsidRPr="00872459" w:rsidRDefault="009D44FC" w:rsidP="00753E9F">
      <w:pPr>
        <w:widowControl w:val="0"/>
        <w:jc w:val="right"/>
        <w:rPr>
          <w:sz w:val="24"/>
          <w:szCs w:val="24"/>
        </w:rPr>
      </w:pPr>
      <w:r w:rsidRPr="00872459">
        <w:rPr>
          <w:sz w:val="24"/>
          <w:szCs w:val="24"/>
        </w:rPr>
        <w:t>тыс. рублей</w:t>
      </w:r>
    </w:p>
    <w:tbl>
      <w:tblPr>
        <w:tblW w:w="105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0"/>
        <w:gridCol w:w="1680"/>
        <w:gridCol w:w="1120"/>
        <w:gridCol w:w="840"/>
        <w:gridCol w:w="1120"/>
        <w:gridCol w:w="700"/>
        <w:gridCol w:w="1120"/>
        <w:gridCol w:w="840"/>
      </w:tblGrid>
      <w:tr w:rsidR="009D44FC" w:rsidRPr="00872459" w:rsidTr="001874F6">
        <w:trPr>
          <w:cantSplit/>
          <w:tblHeader/>
        </w:trPr>
        <w:tc>
          <w:tcPr>
            <w:tcW w:w="3080" w:type="dxa"/>
            <w:vMerge w:val="restart"/>
            <w:vAlign w:val="center"/>
          </w:tcPr>
          <w:p w:rsidR="009D44FC" w:rsidRPr="00872459" w:rsidRDefault="009D44FC" w:rsidP="001874F6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72459">
              <w:rPr>
                <w:rFonts w:ascii="Times New Roman" w:hAnsi="Times New Roman"/>
                <w:b/>
                <w:sz w:val="22"/>
                <w:szCs w:val="22"/>
              </w:rPr>
              <w:t>Расходы по разделам бюджетной классификации</w:t>
            </w:r>
          </w:p>
        </w:tc>
        <w:tc>
          <w:tcPr>
            <w:tcW w:w="1680" w:type="dxa"/>
          </w:tcPr>
          <w:p w:rsidR="009D44FC" w:rsidRPr="005E5C44" w:rsidRDefault="009D44FC" w:rsidP="001874F6">
            <w:pPr>
              <w:jc w:val="center"/>
              <w:rPr>
                <w:sz w:val="24"/>
                <w:szCs w:val="24"/>
              </w:rPr>
            </w:pPr>
            <w:r w:rsidRPr="005E5C44">
              <w:rPr>
                <w:sz w:val="24"/>
                <w:szCs w:val="24"/>
              </w:rPr>
              <w:t>2015 год</w:t>
            </w:r>
          </w:p>
          <w:p w:rsidR="009D44FC" w:rsidRPr="005E5C44" w:rsidRDefault="009D44FC" w:rsidP="001874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C44">
              <w:rPr>
                <w:rFonts w:ascii="Times New Roman" w:hAnsi="Times New Roman"/>
                <w:sz w:val="24"/>
                <w:szCs w:val="24"/>
              </w:rPr>
              <w:t>Решение от 28.12.2015         № 131</w:t>
            </w:r>
          </w:p>
          <w:p w:rsidR="009D44FC" w:rsidRPr="005E5C44" w:rsidRDefault="009D44FC" w:rsidP="001874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9D44FC" w:rsidRPr="005E5C44" w:rsidRDefault="009D44FC" w:rsidP="001874F6">
            <w:pPr>
              <w:jc w:val="center"/>
              <w:rPr>
                <w:sz w:val="24"/>
                <w:szCs w:val="24"/>
              </w:rPr>
            </w:pPr>
            <w:r w:rsidRPr="005E5C44">
              <w:rPr>
                <w:sz w:val="24"/>
                <w:szCs w:val="24"/>
              </w:rPr>
              <w:t>2017 год</w:t>
            </w:r>
          </w:p>
          <w:p w:rsidR="009D44FC" w:rsidRPr="005E5C44" w:rsidRDefault="009D44FC" w:rsidP="001874F6">
            <w:pPr>
              <w:jc w:val="center"/>
              <w:rPr>
                <w:sz w:val="24"/>
                <w:szCs w:val="24"/>
              </w:rPr>
            </w:pPr>
            <w:r w:rsidRPr="005E5C44">
              <w:rPr>
                <w:sz w:val="24"/>
                <w:szCs w:val="24"/>
              </w:rPr>
              <w:t>проект</w:t>
            </w:r>
          </w:p>
        </w:tc>
        <w:tc>
          <w:tcPr>
            <w:tcW w:w="840" w:type="dxa"/>
          </w:tcPr>
          <w:p w:rsidR="009D44FC" w:rsidRPr="005E5C44" w:rsidRDefault="009D44FC" w:rsidP="001874F6">
            <w:pPr>
              <w:jc w:val="center"/>
              <w:rPr>
                <w:sz w:val="24"/>
                <w:szCs w:val="24"/>
              </w:rPr>
            </w:pPr>
            <w:r w:rsidRPr="005E5C44">
              <w:rPr>
                <w:sz w:val="24"/>
                <w:szCs w:val="24"/>
              </w:rPr>
              <w:t xml:space="preserve">Темп роста </w:t>
            </w:r>
            <w:proofErr w:type="gramStart"/>
            <w:r w:rsidRPr="005E5C44">
              <w:rPr>
                <w:sz w:val="24"/>
                <w:szCs w:val="24"/>
              </w:rPr>
              <w:t>к</w:t>
            </w:r>
            <w:proofErr w:type="gramEnd"/>
            <w:r w:rsidRPr="005E5C44">
              <w:rPr>
                <w:sz w:val="24"/>
                <w:szCs w:val="24"/>
              </w:rPr>
              <w:t xml:space="preserve"> </w:t>
            </w:r>
          </w:p>
          <w:p w:rsidR="009D44FC" w:rsidRPr="005E5C44" w:rsidRDefault="009D44FC" w:rsidP="001874F6">
            <w:pPr>
              <w:jc w:val="center"/>
              <w:rPr>
                <w:sz w:val="24"/>
                <w:szCs w:val="24"/>
              </w:rPr>
            </w:pPr>
            <w:r w:rsidRPr="005E5C44">
              <w:rPr>
                <w:sz w:val="24"/>
                <w:szCs w:val="24"/>
              </w:rPr>
              <w:t>2016 г</w:t>
            </w:r>
            <w:proofErr w:type="gramStart"/>
            <w:r w:rsidRPr="005E5C44">
              <w:rPr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120" w:type="dxa"/>
          </w:tcPr>
          <w:p w:rsidR="009D44FC" w:rsidRPr="005E5C44" w:rsidRDefault="009D44FC" w:rsidP="001874F6">
            <w:pPr>
              <w:jc w:val="center"/>
              <w:rPr>
                <w:sz w:val="24"/>
                <w:szCs w:val="24"/>
              </w:rPr>
            </w:pPr>
            <w:r w:rsidRPr="005E5C44">
              <w:rPr>
                <w:sz w:val="24"/>
                <w:szCs w:val="24"/>
              </w:rPr>
              <w:t>2018 год</w:t>
            </w:r>
          </w:p>
        </w:tc>
        <w:tc>
          <w:tcPr>
            <w:tcW w:w="700" w:type="dxa"/>
          </w:tcPr>
          <w:p w:rsidR="009D44FC" w:rsidRPr="005E5C44" w:rsidRDefault="009D44FC" w:rsidP="001874F6">
            <w:pPr>
              <w:jc w:val="center"/>
              <w:rPr>
                <w:sz w:val="24"/>
                <w:szCs w:val="24"/>
              </w:rPr>
            </w:pPr>
            <w:r w:rsidRPr="005E5C44">
              <w:rPr>
                <w:sz w:val="24"/>
                <w:szCs w:val="24"/>
              </w:rPr>
              <w:t>Темп роста к 2017г</w:t>
            </w:r>
            <w:proofErr w:type="gramStart"/>
            <w:r w:rsidRPr="005E5C44">
              <w:rPr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120" w:type="dxa"/>
          </w:tcPr>
          <w:p w:rsidR="009D44FC" w:rsidRPr="005E5C44" w:rsidRDefault="009D44FC" w:rsidP="001874F6">
            <w:pPr>
              <w:jc w:val="center"/>
              <w:rPr>
                <w:sz w:val="24"/>
                <w:szCs w:val="24"/>
              </w:rPr>
            </w:pPr>
            <w:r w:rsidRPr="005E5C44">
              <w:rPr>
                <w:sz w:val="24"/>
                <w:szCs w:val="24"/>
              </w:rPr>
              <w:t>2019 год</w:t>
            </w:r>
          </w:p>
        </w:tc>
        <w:tc>
          <w:tcPr>
            <w:tcW w:w="840" w:type="dxa"/>
          </w:tcPr>
          <w:p w:rsidR="009D44FC" w:rsidRPr="005E5C44" w:rsidRDefault="009D44FC" w:rsidP="001874F6">
            <w:pPr>
              <w:jc w:val="center"/>
              <w:rPr>
                <w:sz w:val="24"/>
                <w:szCs w:val="24"/>
              </w:rPr>
            </w:pPr>
            <w:r w:rsidRPr="005E5C44">
              <w:rPr>
                <w:sz w:val="24"/>
                <w:szCs w:val="24"/>
              </w:rPr>
              <w:t>Темп роста к 2018г</w:t>
            </w:r>
            <w:proofErr w:type="gramStart"/>
            <w:r w:rsidRPr="005E5C44">
              <w:rPr>
                <w:sz w:val="24"/>
                <w:szCs w:val="24"/>
              </w:rPr>
              <w:t xml:space="preserve"> (%)</w:t>
            </w:r>
            <w:proofErr w:type="gramEnd"/>
          </w:p>
        </w:tc>
      </w:tr>
      <w:tr w:rsidR="009D44FC" w:rsidRPr="00872459" w:rsidTr="001874F6">
        <w:trPr>
          <w:cantSplit/>
          <w:tblHeader/>
        </w:trPr>
        <w:tc>
          <w:tcPr>
            <w:tcW w:w="3080" w:type="dxa"/>
            <w:vMerge/>
          </w:tcPr>
          <w:p w:rsidR="009D44FC" w:rsidRPr="00872459" w:rsidRDefault="009D44FC" w:rsidP="001874F6">
            <w:pPr>
              <w:pStyle w:val="ConsPlusNormal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80" w:type="dxa"/>
          </w:tcPr>
          <w:p w:rsidR="009D44FC" w:rsidRPr="00872459" w:rsidRDefault="009D44FC" w:rsidP="001874F6">
            <w:pPr>
              <w:jc w:val="center"/>
              <w:rPr>
                <w:sz w:val="20"/>
              </w:rPr>
            </w:pPr>
            <w:r w:rsidRPr="00872459">
              <w:rPr>
                <w:sz w:val="20"/>
              </w:rPr>
              <w:t>2</w:t>
            </w:r>
          </w:p>
        </w:tc>
        <w:tc>
          <w:tcPr>
            <w:tcW w:w="1120" w:type="dxa"/>
          </w:tcPr>
          <w:p w:rsidR="009D44FC" w:rsidRPr="00872459" w:rsidRDefault="009D44FC" w:rsidP="001874F6">
            <w:pPr>
              <w:jc w:val="center"/>
              <w:rPr>
                <w:sz w:val="20"/>
              </w:rPr>
            </w:pPr>
            <w:r w:rsidRPr="00872459">
              <w:rPr>
                <w:sz w:val="20"/>
              </w:rPr>
              <w:t>3</w:t>
            </w:r>
          </w:p>
        </w:tc>
        <w:tc>
          <w:tcPr>
            <w:tcW w:w="840" w:type="dxa"/>
          </w:tcPr>
          <w:p w:rsidR="009D44FC" w:rsidRPr="00872459" w:rsidRDefault="009D44FC" w:rsidP="001874F6">
            <w:pPr>
              <w:jc w:val="center"/>
              <w:rPr>
                <w:sz w:val="20"/>
              </w:rPr>
            </w:pPr>
            <w:r w:rsidRPr="00872459">
              <w:rPr>
                <w:sz w:val="20"/>
              </w:rPr>
              <w:t>4</w:t>
            </w:r>
          </w:p>
        </w:tc>
        <w:tc>
          <w:tcPr>
            <w:tcW w:w="1120" w:type="dxa"/>
          </w:tcPr>
          <w:p w:rsidR="009D44FC" w:rsidRPr="00872459" w:rsidRDefault="009D44FC" w:rsidP="001874F6">
            <w:pPr>
              <w:jc w:val="center"/>
              <w:rPr>
                <w:sz w:val="20"/>
              </w:rPr>
            </w:pPr>
          </w:p>
        </w:tc>
        <w:tc>
          <w:tcPr>
            <w:tcW w:w="700" w:type="dxa"/>
          </w:tcPr>
          <w:p w:rsidR="009D44FC" w:rsidRPr="00872459" w:rsidRDefault="009D44FC" w:rsidP="001874F6">
            <w:pPr>
              <w:jc w:val="center"/>
              <w:rPr>
                <w:sz w:val="20"/>
              </w:rPr>
            </w:pPr>
          </w:p>
        </w:tc>
        <w:tc>
          <w:tcPr>
            <w:tcW w:w="1120" w:type="dxa"/>
          </w:tcPr>
          <w:p w:rsidR="009D44FC" w:rsidRPr="00872459" w:rsidRDefault="009D44FC" w:rsidP="001874F6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</w:tcPr>
          <w:p w:rsidR="009D44FC" w:rsidRPr="00872459" w:rsidRDefault="009D44FC" w:rsidP="001874F6">
            <w:pPr>
              <w:jc w:val="center"/>
              <w:rPr>
                <w:sz w:val="20"/>
              </w:rPr>
            </w:pPr>
          </w:p>
        </w:tc>
      </w:tr>
      <w:tr w:rsidR="009D44FC" w:rsidRPr="00872459" w:rsidTr="001874F6">
        <w:trPr>
          <w:cantSplit/>
        </w:trPr>
        <w:tc>
          <w:tcPr>
            <w:tcW w:w="3080" w:type="dxa"/>
          </w:tcPr>
          <w:p w:rsidR="009D44FC" w:rsidRPr="00872459" w:rsidRDefault="009D44FC" w:rsidP="001874F6">
            <w:pPr>
              <w:pStyle w:val="ConsPlusNormal"/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  <w:r w:rsidRPr="00872459">
              <w:rPr>
                <w:rFonts w:ascii="Times New Roman" w:hAnsi="Times New Roman"/>
                <w:b/>
                <w:sz w:val="22"/>
                <w:szCs w:val="22"/>
              </w:rPr>
              <w:t>Расходы всего</w:t>
            </w:r>
          </w:p>
        </w:tc>
        <w:tc>
          <w:tcPr>
            <w:tcW w:w="1680" w:type="dxa"/>
            <w:vAlign w:val="center"/>
          </w:tcPr>
          <w:p w:rsidR="009D44FC" w:rsidRPr="00872459" w:rsidRDefault="009D44FC" w:rsidP="001874F6">
            <w:pPr>
              <w:jc w:val="center"/>
              <w:rPr>
                <w:sz w:val="24"/>
                <w:szCs w:val="24"/>
              </w:rPr>
            </w:pPr>
            <w:r w:rsidRPr="00872459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910,9</w:t>
            </w:r>
          </w:p>
        </w:tc>
        <w:tc>
          <w:tcPr>
            <w:tcW w:w="1120" w:type="dxa"/>
            <w:vAlign w:val="center"/>
          </w:tcPr>
          <w:p w:rsidR="009D44FC" w:rsidRPr="00872459" w:rsidRDefault="009D44FC" w:rsidP="001874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14656,9</w:t>
            </w:r>
          </w:p>
        </w:tc>
        <w:tc>
          <w:tcPr>
            <w:tcW w:w="840" w:type="dxa"/>
            <w:vAlign w:val="center"/>
          </w:tcPr>
          <w:p w:rsidR="009D44FC" w:rsidRPr="00872459" w:rsidRDefault="009D44FC" w:rsidP="001874F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92,1</w:t>
            </w:r>
          </w:p>
        </w:tc>
        <w:tc>
          <w:tcPr>
            <w:tcW w:w="1120" w:type="dxa"/>
          </w:tcPr>
          <w:p w:rsidR="009D44FC" w:rsidRPr="00872459" w:rsidRDefault="00306365" w:rsidP="001874F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12041,2</w:t>
            </w:r>
          </w:p>
        </w:tc>
        <w:tc>
          <w:tcPr>
            <w:tcW w:w="700" w:type="dxa"/>
          </w:tcPr>
          <w:p w:rsidR="009D44FC" w:rsidRPr="00872459" w:rsidRDefault="00FA28EC" w:rsidP="001874F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82,1</w:t>
            </w:r>
          </w:p>
        </w:tc>
        <w:tc>
          <w:tcPr>
            <w:tcW w:w="1120" w:type="dxa"/>
          </w:tcPr>
          <w:p w:rsidR="009D44FC" w:rsidRPr="00872459" w:rsidRDefault="009D44FC" w:rsidP="001874F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13213,3</w:t>
            </w:r>
          </w:p>
        </w:tc>
        <w:tc>
          <w:tcPr>
            <w:tcW w:w="840" w:type="dxa"/>
          </w:tcPr>
          <w:p w:rsidR="009D44FC" w:rsidRPr="00872459" w:rsidRDefault="005171E6" w:rsidP="00FA28E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  <w:r w:rsidR="00FA28EC">
              <w:rPr>
                <w:bCs/>
                <w:sz w:val="24"/>
                <w:szCs w:val="24"/>
              </w:rPr>
              <w:t>9</w:t>
            </w:r>
            <w:r>
              <w:rPr>
                <w:bCs/>
                <w:sz w:val="24"/>
                <w:szCs w:val="24"/>
              </w:rPr>
              <w:t>,7</w:t>
            </w:r>
          </w:p>
        </w:tc>
      </w:tr>
      <w:tr w:rsidR="009D44FC" w:rsidRPr="00872459" w:rsidTr="001874F6">
        <w:trPr>
          <w:cantSplit/>
        </w:trPr>
        <w:tc>
          <w:tcPr>
            <w:tcW w:w="3080" w:type="dxa"/>
            <w:vAlign w:val="center"/>
          </w:tcPr>
          <w:p w:rsidR="009D44FC" w:rsidRPr="00872459" w:rsidRDefault="009D44FC" w:rsidP="001874F6">
            <w:pPr>
              <w:pStyle w:val="a4"/>
              <w:rPr>
                <w:sz w:val="22"/>
                <w:szCs w:val="22"/>
              </w:rPr>
            </w:pPr>
            <w:r w:rsidRPr="00872459">
              <w:rPr>
                <w:sz w:val="22"/>
                <w:szCs w:val="22"/>
              </w:rPr>
              <w:lastRenderedPageBreak/>
              <w:t>в том числе:</w:t>
            </w:r>
          </w:p>
        </w:tc>
        <w:tc>
          <w:tcPr>
            <w:tcW w:w="1680" w:type="dxa"/>
            <w:vAlign w:val="center"/>
          </w:tcPr>
          <w:p w:rsidR="009D44FC" w:rsidRPr="00872459" w:rsidRDefault="009D44FC" w:rsidP="001874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15910,9</w:t>
            </w:r>
          </w:p>
        </w:tc>
        <w:tc>
          <w:tcPr>
            <w:tcW w:w="1120" w:type="dxa"/>
            <w:vAlign w:val="center"/>
          </w:tcPr>
          <w:p w:rsidR="009D44FC" w:rsidRPr="00872459" w:rsidRDefault="009D44FC" w:rsidP="001874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14658,4</w:t>
            </w:r>
          </w:p>
        </w:tc>
        <w:tc>
          <w:tcPr>
            <w:tcW w:w="840" w:type="dxa"/>
            <w:vAlign w:val="center"/>
          </w:tcPr>
          <w:p w:rsidR="009D44FC" w:rsidRPr="00872459" w:rsidRDefault="009D44FC" w:rsidP="001874F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92,1</w:t>
            </w:r>
          </w:p>
        </w:tc>
        <w:tc>
          <w:tcPr>
            <w:tcW w:w="1120" w:type="dxa"/>
          </w:tcPr>
          <w:p w:rsidR="009D44FC" w:rsidRPr="00872459" w:rsidRDefault="00FA28EC" w:rsidP="00544D8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12041,2</w:t>
            </w:r>
          </w:p>
        </w:tc>
        <w:tc>
          <w:tcPr>
            <w:tcW w:w="700" w:type="dxa"/>
          </w:tcPr>
          <w:p w:rsidR="009D44FC" w:rsidRPr="00872459" w:rsidRDefault="00FA28EC" w:rsidP="001874F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82,1</w:t>
            </w:r>
          </w:p>
        </w:tc>
        <w:tc>
          <w:tcPr>
            <w:tcW w:w="1120" w:type="dxa"/>
          </w:tcPr>
          <w:p w:rsidR="009D44FC" w:rsidRPr="00872459" w:rsidRDefault="009D44FC" w:rsidP="001874F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13213,3</w:t>
            </w:r>
          </w:p>
        </w:tc>
        <w:tc>
          <w:tcPr>
            <w:tcW w:w="840" w:type="dxa"/>
          </w:tcPr>
          <w:p w:rsidR="009D44FC" w:rsidRPr="00872459" w:rsidRDefault="005171E6" w:rsidP="00FA28E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  <w:r w:rsidR="00FA28EC">
              <w:rPr>
                <w:bCs/>
                <w:sz w:val="24"/>
                <w:szCs w:val="24"/>
              </w:rPr>
              <w:t>9</w:t>
            </w:r>
            <w:r>
              <w:rPr>
                <w:bCs/>
                <w:sz w:val="24"/>
                <w:szCs w:val="24"/>
              </w:rPr>
              <w:t>,7</w:t>
            </w:r>
          </w:p>
        </w:tc>
      </w:tr>
      <w:tr w:rsidR="009D44FC" w:rsidRPr="00872459" w:rsidTr="001874F6">
        <w:trPr>
          <w:cantSplit/>
        </w:trPr>
        <w:tc>
          <w:tcPr>
            <w:tcW w:w="3080" w:type="dxa"/>
            <w:vAlign w:val="center"/>
          </w:tcPr>
          <w:p w:rsidR="009D44FC" w:rsidRPr="00872459" w:rsidRDefault="009D44FC" w:rsidP="001874F6">
            <w:pPr>
              <w:pStyle w:val="a4"/>
              <w:rPr>
                <w:sz w:val="22"/>
                <w:szCs w:val="22"/>
              </w:rPr>
            </w:pPr>
            <w:r w:rsidRPr="00872459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680" w:type="dxa"/>
            <w:vAlign w:val="center"/>
          </w:tcPr>
          <w:p w:rsidR="009D44FC" w:rsidRPr="00872459" w:rsidRDefault="009D44FC" w:rsidP="001874F6">
            <w:pPr>
              <w:jc w:val="center"/>
              <w:rPr>
                <w:sz w:val="24"/>
                <w:szCs w:val="24"/>
              </w:rPr>
            </w:pPr>
            <w:r w:rsidRPr="00872459">
              <w:rPr>
                <w:sz w:val="24"/>
                <w:szCs w:val="24"/>
              </w:rPr>
              <w:t>5 143.9</w:t>
            </w:r>
          </w:p>
        </w:tc>
        <w:tc>
          <w:tcPr>
            <w:tcW w:w="1120" w:type="dxa"/>
            <w:vAlign w:val="center"/>
          </w:tcPr>
          <w:p w:rsidR="009D44FC" w:rsidRPr="00872459" w:rsidRDefault="009D44FC" w:rsidP="001874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4485,2</w:t>
            </w:r>
          </w:p>
        </w:tc>
        <w:tc>
          <w:tcPr>
            <w:tcW w:w="840" w:type="dxa"/>
            <w:vAlign w:val="center"/>
          </w:tcPr>
          <w:p w:rsidR="009D44FC" w:rsidRPr="00872459" w:rsidRDefault="009D44FC" w:rsidP="001874F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87</w:t>
            </w:r>
          </w:p>
        </w:tc>
        <w:tc>
          <w:tcPr>
            <w:tcW w:w="1120" w:type="dxa"/>
          </w:tcPr>
          <w:p w:rsidR="009D44FC" w:rsidRPr="00872459" w:rsidRDefault="009D44FC" w:rsidP="001874F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4595,9</w:t>
            </w:r>
          </w:p>
        </w:tc>
        <w:tc>
          <w:tcPr>
            <w:tcW w:w="700" w:type="dxa"/>
          </w:tcPr>
          <w:p w:rsidR="009D44FC" w:rsidRPr="00872459" w:rsidRDefault="009D44FC" w:rsidP="001874F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102</w:t>
            </w:r>
          </w:p>
        </w:tc>
        <w:tc>
          <w:tcPr>
            <w:tcW w:w="1120" w:type="dxa"/>
          </w:tcPr>
          <w:p w:rsidR="009D44FC" w:rsidRPr="00872459" w:rsidRDefault="009D44FC" w:rsidP="001874F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4685,9</w:t>
            </w:r>
          </w:p>
        </w:tc>
        <w:tc>
          <w:tcPr>
            <w:tcW w:w="840" w:type="dxa"/>
          </w:tcPr>
          <w:p w:rsidR="009D44FC" w:rsidRPr="00872459" w:rsidRDefault="009D44FC" w:rsidP="001874F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101,9</w:t>
            </w:r>
          </w:p>
        </w:tc>
      </w:tr>
      <w:tr w:rsidR="009D44FC" w:rsidRPr="00872459" w:rsidTr="001874F6">
        <w:trPr>
          <w:cantSplit/>
        </w:trPr>
        <w:tc>
          <w:tcPr>
            <w:tcW w:w="3080" w:type="dxa"/>
            <w:vAlign w:val="center"/>
          </w:tcPr>
          <w:p w:rsidR="009D44FC" w:rsidRPr="00872459" w:rsidRDefault="009D44FC" w:rsidP="001874F6">
            <w:pPr>
              <w:pStyle w:val="a4"/>
              <w:rPr>
                <w:sz w:val="22"/>
                <w:szCs w:val="22"/>
              </w:rPr>
            </w:pPr>
            <w:r w:rsidRPr="00872459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1680" w:type="dxa"/>
            <w:vAlign w:val="center"/>
          </w:tcPr>
          <w:p w:rsidR="009D44FC" w:rsidRPr="00872459" w:rsidRDefault="009D44FC" w:rsidP="001874F6">
            <w:pPr>
              <w:jc w:val="center"/>
              <w:rPr>
                <w:sz w:val="24"/>
                <w:szCs w:val="24"/>
              </w:rPr>
            </w:pPr>
            <w:r w:rsidRPr="00872459">
              <w:rPr>
                <w:sz w:val="24"/>
                <w:szCs w:val="24"/>
              </w:rPr>
              <w:t>174.8</w:t>
            </w:r>
          </w:p>
        </w:tc>
        <w:tc>
          <w:tcPr>
            <w:tcW w:w="1120" w:type="dxa"/>
            <w:vAlign w:val="center"/>
          </w:tcPr>
          <w:p w:rsidR="009D44FC" w:rsidRPr="00872459" w:rsidRDefault="009D44FC" w:rsidP="001874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173,3</w:t>
            </w:r>
          </w:p>
        </w:tc>
        <w:tc>
          <w:tcPr>
            <w:tcW w:w="840" w:type="dxa"/>
            <w:vAlign w:val="center"/>
          </w:tcPr>
          <w:p w:rsidR="009D44FC" w:rsidRPr="00872459" w:rsidRDefault="009D44FC" w:rsidP="001874F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</w:t>
            </w:r>
          </w:p>
        </w:tc>
        <w:tc>
          <w:tcPr>
            <w:tcW w:w="1120" w:type="dxa"/>
          </w:tcPr>
          <w:p w:rsidR="009D44FC" w:rsidRPr="00872459" w:rsidRDefault="009D44FC" w:rsidP="001874F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173,3</w:t>
            </w:r>
          </w:p>
        </w:tc>
        <w:tc>
          <w:tcPr>
            <w:tcW w:w="700" w:type="dxa"/>
          </w:tcPr>
          <w:p w:rsidR="009D44FC" w:rsidRPr="00872459" w:rsidRDefault="009D44FC" w:rsidP="001874F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20" w:type="dxa"/>
          </w:tcPr>
          <w:p w:rsidR="009D44FC" w:rsidRPr="00872459" w:rsidRDefault="009D44FC" w:rsidP="001874F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173,3</w:t>
            </w:r>
          </w:p>
        </w:tc>
        <w:tc>
          <w:tcPr>
            <w:tcW w:w="840" w:type="dxa"/>
          </w:tcPr>
          <w:p w:rsidR="009D44FC" w:rsidRPr="00872459" w:rsidRDefault="009D44FC" w:rsidP="001874F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</w:p>
        </w:tc>
      </w:tr>
      <w:tr w:rsidR="009D44FC" w:rsidRPr="00872459" w:rsidTr="001874F6">
        <w:trPr>
          <w:cantSplit/>
        </w:trPr>
        <w:tc>
          <w:tcPr>
            <w:tcW w:w="3080" w:type="dxa"/>
            <w:vAlign w:val="center"/>
          </w:tcPr>
          <w:p w:rsidR="009D44FC" w:rsidRPr="00872459" w:rsidRDefault="009D44FC" w:rsidP="001874F6">
            <w:pPr>
              <w:pStyle w:val="a4"/>
              <w:rPr>
                <w:sz w:val="22"/>
                <w:szCs w:val="22"/>
              </w:rPr>
            </w:pPr>
            <w:r w:rsidRPr="00872459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680" w:type="dxa"/>
            <w:vAlign w:val="center"/>
          </w:tcPr>
          <w:p w:rsidR="009D44FC" w:rsidRPr="00872459" w:rsidRDefault="009D44FC" w:rsidP="001874F6">
            <w:pPr>
              <w:jc w:val="center"/>
              <w:rPr>
                <w:sz w:val="24"/>
                <w:szCs w:val="24"/>
              </w:rPr>
            </w:pPr>
            <w:r w:rsidRPr="00872459">
              <w:rPr>
                <w:sz w:val="24"/>
                <w:szCs w:val="24"/>
              </w:rPr>
              <w:t>284.9</w:t>
            </w:r>
          </w:p>
        </w:tc>
        <w:tc>
          <w:tcPr>
            <w:tcW w:w="1120" w:type="dxa"/>
            <w:vAlign w:val="center"/>
          </w:tcPr>
          <w:p w:rsidR="009D44FC" w:rsidRPr="00872459" w:rsidRDefault="009D44FC" w:rsidP="001874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29,9</w:t>
            </w:r>
          </w:p>
        </w:tc>
        <w:tc>
          <w:tcPr>
            <w:tcW w:w="840" w:type="dxa"/>
            <w:vAlign w:val="center"/>
          </w:tcPr>
          <w:p w:rsidR="009D44FC" w:rsidRPr="00872459" w:rsidRDefault="009D44FC" w:rsidP="001874F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120" w:type="dxa"/>
          </w:tcPr>
          <w:p w:rsidR="009D44FC" w:rsidRDefault="009D44FC" w:rsidP="001874F6">
            <w:pPr>
              <w:jc w:val="center"/>
              <w:rPr>
                <w:bCs/>
                <w:sz w:val="24"/>
                <w:szCs w:val="24"/>
              </w:rPr>
            </w:pPr>
          </w:p>
          <w:p w:rsidR="009D44FC" w:rsidRPr="00872459" w:rsidRDefault="009D44FC" w:rsidP="001874F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69,9</w:t>
            </w:r>
          </w:p>
        </w:tc>
        <w:tc>
          <w:tcPr>
            <w:tcW w:w="700" w:type="dxa"/>
          </w:tcPr>
          <w:p w:rsidR="009D44FC" w:rsidRDefault="009D44FC" w:rsidP="001874F6">
            <w:pPr>
              <w:jc w:val="center"/>
              <w:rPr>
                <w:bCs/>
                <w:sz w:val="24"/>
                <w:szCs w:val="24"/>
              </w:rPr>
            </w:pPr>
          </w:p>
          <w:p w:rsidR="009D44FC" w:rsidRPr="00872459" w:rsidRDefault="009D44FC" w:rsidP="001874F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233</w:t>
            </w:r>
          </w:p>
        </w:tc>
        <w:tc>
          <w:tcPr>
            <w:tcW w:w="1120" w:type="dxa"/>
          </w:tcPr>
          <w:p w:rsidR="009D44FC" w:rsidRDefault="009D44FC" w:rsidP="001874F6">
            <w:pPr>
              <w:jc w:val="center"/>
              <w:rPr>
                <w:bCs/>
                <w:sz w:val="24"/>
                <w:szCs w:val="24"/>
              </w:rPr>
            </w:pPr>
          </w:p>
          <w:p w:rsidR="009D44FC" w:rsidRPr="00872459" w:rsidRDefault="009D44FC" w:rsidP="001874F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69,9</w:t>
            </w:r>
          </w:p>
        </w:tc>
        <w:tc>
          <w:tcPr>
            <w:tcW w:w="840" w:type="dxa"/>
          </w:tcPr>
          <w:p w:rsidR="009D44FC" w:rsidRDefault="009D44FC" w:rsidP="001874F6">
            <w:pPr>
              <w:jc w:val="center"/>
              <w:rPr>
                <w:bCs/>
                <w:sz w:val="24"/>
                <w:szCs w:val="24"/>
              </w:rPr>
            </w:pPr>
          </w:p>
          <w:p w:rsidR="009D44FC" w:rsidRPr="00872459" w:rsidRDefault="009D44FC" w:rsidP="001874F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</w:p>
        </w:tc>
      </w:tr>
      <w:tr w:rsidR="009D44FC" w:rsidRPr="00872459" w:rsidTr="001874F6">
        <w:trPr>
          <w:cantSplit/>
        </w:trPr>
        <w:tc>
          <w:tcPr>
            <w:tcW w:w="3080" w:type="dxa"/>
            <w:vAlign w:val="center"/>
          </w:tcPr>
          <w:p w:rsidR="009D44FC" w:rsidRPr="00872459" w:rsidRDefault="009D44FC" w:rsidP="001874F6">
            <w:pPr>
              <w:pStyle w:val="a4"/>
              <w:rPr>
                <w:sz w:val="22"/>
                <w:szCs w:val="22"/>
              </w:rPr>
            </w:pPr>
            <w:r w:rsidRPr="00872459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1680" w:type="dxa"/>
            <w:vAlign w:val="center"/>
          </w:tcPr>
          <w:p w:rsidR="009D44FC" w:rsidRPr="00872459" w:rsidRDefault="009D44FC" w:rsidP="001874F6">
            <w:pPr>
              <w:jc w:val="center"/>
              <w:rPr>
                <w:sz w:val="24"/>
                <w:szCs w:val="24"/>
              </w:rPr>
            </w:pPr>
            <w:r w:rsidRPr="00872459">
              <w:rPr>
                <w:sz w:val="24"/>
                <w:szCs w:val="24"/>
              </w:rPr>
              <w:t>3 217.9</w:t>
            </w:r>
          </w:p>
        </w:tc>
        <w:tc>
          <w:tcPr>
            <w:tcW w:w="1120" w:type="dxa"/>
            <w:vAlign w:val="center"/>
          </w:tcPr>
          <w:p w:rsidR="009D44FC" w:rsidRPr="00872459" w:rsidRDefault="009D44FC" w:rsidP="001874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1919,7</w:t>
            </w:r>
          </w:p>
        </w:tc>
        <w:tc>
          <w:tcPr>
            <w:tcW w:w="840" w:type="dxa"/>
            <w:vAlign w:val="center"/>
          </w:tcPr>
          <w:p w:rsidR="009D44FC" w:rsidRPr="00872459" w:rsidRDefault="009D44FC" w:rsidP="001874F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59,6</w:t>
            </w:r>
          </w:p>
        </w:tc>
        <w:tc>
          <w:tcPr>
            <w:tcW w:w="1120" w:type="dxa"/>
          </w:tcPr>
          <w:p w:rsidR="009D44FC" w:rsidRPr="00872459" w:rsidRDefault="009D44FC" w:rsidP="001874F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0" w:type="dxa"/>
          </w:tcPr>
          <w:p w:rsidR="009D44FC" w:rsidRPr="00872459" w:rsidRDefault="009D44FC" w:rsidP="001874F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20" w:type="dxa"/>
          </w:tcPr>
          <w:p w:rsidR="009D44FC" w:rsidRPr="00872459" w:rsidRDefault="009D44FC" w:rsidP="001874F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840" w:type="dxa"/>
          </w:tcPr>
          <w:p w:rsidR="009D44FC" w:rsidRPr="00872459" w:rsidRDefault="009D44FC" w:rsidP="001874F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9D44FC" w:rsidRPr="00872459" w:rsidTr="001874F6">
        <w:trPr>
          <w:cantSplit/>
        </w:trPr>
        <w:tc>
          <w:tcPr>
            <w:tcW w:w="3080" w:type="dxa"/>
            <w:vAlign w:val="center"/>
          </w:tcPr>
          <w:p w:rsidR="009D44FC" w:rsidRPr="00872459" w:rsidRDefault="009D44FC" w:rsidP="001874F6">
            <w:pPr>
              <w:pStyle w:val="a4"/>
              <w:rPr>
                <w:sz w:val="22"/>
                <w:szCs w:val="22"/>
              </w:rPr>
            </w:pPr>
            <w:r w:rsidRPr="00872459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680" w:type="dxa"/>
            <w:vAlign w:val="center"/>
          </w:tcPr>
          <w:p w:rsidR="009D44FC" w:rsidRPr="00872459" w:rsidRDefault="009D44FC" w:rsidP="001874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2 524,3</w:t>
            </w:r>
          </w:p>
        </w:tc>
        <w:tc>
          <w:tcPr>
            <w:tcW w:w="1120" w:type="dxa"/>
            <w:vAlign w:val="center"/>
          </w:tcPr>
          <w:p w:rsidR="009D44FC" w:rsidRPr="00872459" w:rsidRDefault="009D44FC" w:rsidP="001874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3349,9</w:t>
            </w:r>
          </w:p>
        </w:tc>
        <w:tc>
          <w:tcPr>
            <w:tcW w:w="840" w:type="dxa"/>
            <w:vAlign w:val="center"/>
          </w:tcPr>
          <w:p w:rsidR="009D44FC" w:rsidRPr="00872459" w:rsidRDefault="009D44FC" w:rsidP="001874F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132,7</w:t>
            </w:r>
          </w:p>
        </w:tc>
        <w:tc>
          <w:tcPr>
            <w:tcW w:w="1120" w:type="dxa"/>
          </w:tcPr>
          <w:p w:rsidR="009D44FC" w:rsidRPr="00872459" w:rsidRDefault="00544D82" w:rsidP="001874F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3122,8</w:t>
            </w:r>
          </w:p>
        </w:tc>
        <w:tc>
          <w:tcPr>
            <w:tcW w:w="700" w:type="dxa"/>
          </w:tcPr>
          <w:p w:rsidR="009D44FC" w:rsidRPr="00872459" w:rsidRDefault="009D44FC" w:rsidP="001874F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93</w:t>
            </w:r>
          </w:p>
        </w:tc>
        <w:tc>
          <w:tcPr>
            <w:tcW w:w="1120" w:type="dxa"/>
          </w:tcPr>
          <w:p w:rsidR="009D44FC" w:rsidRPr="00872459" w:rsidRDefault="009D44FC" w:rsidP="001874F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3511,2</w:t>
            </w:r>
          </w:p>
        </w:tc>
        <w:tc>
          <w:tcPr>
            <w:tcW w:w="840" w:type="dxa"/>
          </w:tcPr>
          <w:p w:rsidR="009D44FC" w:rsidRPr="00872459" w:rsidRDefault="009D44FC" w:rsidP="001874F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112</w:t>
            </w:r>
          </w:p>
        </w:tc>
      </w:tr>
      <w:tr w:rsidR="009D44FC" w:rsidRPr="00872459" w:rsidTr="001874F6">
        <w:trPr>
          <w:cantSplit/>
        </w:trPr>
        <w:tc>
          <w:tcPr>
            <w:tcW w:w="3080" w:type="dxa"/>
            <w:vAlign w:val="center"/>
          </w:tcPr>
          <w:p w:rsidR="009D44FC" w:rsidRPr="00872459" w:rsidRDefault="009D44FC" w:rsidP="001874F6">
            <w:pPr>
              <w:pStyle w:val="a4"/>
              <w:rPr>
                <w:sz w:val="22"/>
                <w:szCs w:val="22"/>
              </w:rPr>
            </w:pPr>
            <w:r w:rsidRPr="00872459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680" w:type="dxa"/>
            <w:vAlign w:val="center"/>
          </w:tcPr>
          <w:p w:rsidR="009D44FC" w:rsidRPr="00872459" w:rsidRDefault="009D44FC" w:rsidP="001874F6">
            <w:pPr>
              <w:jc w:val="center"/>
              <w:rPr>
                <w:sz w:val="24"/>
                <w:szCs w:val="24"/>
              </w:rPr>
            </w:pPr>
            <w:r w:rsidRPr="00872459">
              <w:rPr>
                <w:sz w:val="24"/>
                <w:szCs w:val="24"/>
              </w:rPr>
              <w:t>4 514.1</w:t>
            </w:r>
          </w:p>
        </w:tc>
        <w:tc>
          <w:tcPr>
            <w:tcW w:w="1120" w:type="dxa"/>
            <w:vAlign w:val="center"/>
          </w:tcPr>
          <w:p w:rsidR="009D44FC" w:rsidRPr="00872459" w:rsidRDefault="009D44FC" w:rsidP="001874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4576,3</w:t>
            </w:r>
          </w:p>
        </w:tc>
        <w:tc>
          <w:tcPr>
            <w:tcW w:w="840" w:type="dxa"/>
            <w:vAlign w:val="center"/>
          </w:tcPr>
          <w:p w:rsidR="009D44FC" w:rsidRPr="00872459" w:rsidRDefault="009D44FC" w:rsidP="001874F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101,3</w:t>
            </w:r>
          </w:p>
        </w:tc>
        <w:tc>
          <w:tcPr>
            <w:tcW w:w="1120" w:type="dxa"/>
          </w:tcPr>
          <w:p w:rsidR="009D44FC" w:rsidRPr="00872459" w:rsidRDefault="00FA28EC" w:rsidP="00047A0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3956,3</w:t>
            </w:r>
          </w:p>
        </w:tc>
        <w:tc>
          <w:tcPr>
            <w:tcW w:w="700" w:type="dxa"/>
          </w:tcPr>
          <w:p w:rsidR="009D44FC" w:rsidRPr="00872459" w:rsidRDefault="00FA28EC" w:rsidP="001874F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86,4</w:t>
            </w:r>
          </w:p>
        </w:tc>
        <w:tc>
          <w:tcPr>
            <w:tcW w:w="1120" w:type="dxa"/>
          </w:tcPr>
          <w:p w:rsidR="009D44FC" w:rsidRPr="00872459" w:rsidRDefault="009D44FC" w:rsidP="005E5C4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4650,0</w:t>
            </w:r>
          </w:p>
        </w:tc>
        <w:tc>
          <w:tcPr>
            <w:tcW w:w="840" w:type="dxa"/>
          </w:tcPr>
          <w:p w:rsidR="009D44FC" w:rsidRPr="00872459" w:rsidRDefault="009D44FC" w:rsidP="005171E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5171E6">
              <w:rPr>
                <w:bCs/>
                <w:sz w:val="24"/>
                <w:szCs w:val="24"/>
              </w:rPr>
              <w:t>17</w:t>
            </w:r>
          </w:p>
        </w:tc>
      </w:tr>
      <w:tr w:rsidR="009D44FC" w:rsidRPr="00872459" w:rsidTr="001874F6">
        <w:trPr>
          <w:cantSplit/>
        </w:trPr>
        <w:tc>
          <w:tcPr>
            <w:tcW w:w="3080" w:type="dxa"/>
            <w:vAlign w:val="center"/>
          </w:tcPr>
          <w:p w:rsidR="009D44FC" w:rsidRPr="00872459" w:rsidRDefault="009D44FC" w:rsidP="001874F6">
            <w:pPr>
              <w:pStyle w:val="a4"/>
              <w:rPr>
                <w:sz w:val="22"/>
                <w:szCs w:val="22"/>
              </w:rPr>
            </w:pPr>
            <w:r w:rsidRPr="00872459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1680" w:type="dxa"/>
            <w:vAlign w:val="center"/>
          </w:tcPr>
          <w:p w:rsidR="009D44FC" w:rsidRPr="00872459" w:rsidRDefault="009D44FC" w:rsidP="001874F6">
            <w:pPr>
              <w:jc w:val="center"/>
              <w:rPr>
                <w:bCs/>
                <w:sz w:val="24"/>
                <w:szCs w:val="24"/>
              </w:rPr>
            </w:pPr>
            <w:r w:rsidRPr="00872459">
              <w:rPr>
                <w:bCs/>
                <w:sz w:val="24"/>
                <w:szCs w:val="24"/>
              </w:rPr>
              <w:t>42.0</w:t>
            </w:r>
          </w:p>
        </w:tc>
        <w:tc>
          <w:tcPr>
            <w:tcW w:w="1120" w:type="dxa"/>
            <w:vAlign w:val="center"/>
          </w:tcPr>
          <w:p w:rsidR="009D44FC" w:rsidRPr="00872459" w:rsidRDefault="009D44FC" w:rsidP="001874F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114,0</w:t>
            </w:r>
          </w:p>
        </w:tc>
        <w:tc>
          <w:tcPr>
            <w:tcW w:w="840" w:type="dxa"/>
            <w:vAlign w:val="center"/>
          </w:tcPr>
          <w:p w:rsidR="009D44FC" w:rsidRPr="00872459" w:rsidRDefault="009D44FC" w:rsidP="001874F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271</w:t>
            </w:r>
          </w:p>
        </w:tc>
        <w:tc>
          <w:tcPr>
            <w:tcW w:w="1120" w:type="dxa"/>
          </w:tcPr>
          <w:p w:rsidR="009D44FC" w:rsidRPr="00872459" w:rsidRDefault="009D44FC" w:rsidP="001874F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114,0</w:t>
            </w:r>
          </w:p>
        </w:tc>
        <w:tc>
          <w:tcPr>
            <w:tcW w:w="700" w:type="dxa"/>
          </w:tcPr>
          <w:p w:rsidR="009D44FC" w:rsidRPr="00872459" w:rsidRDefault="009D44FC" w:rsidP="001874F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20" w:type="dxa"/>
          </w:tcPr>
          <w:p w:rsidR="009D44FC" w:rsidRPr="00872459" w:rsidRDefault="009D44FC" w:rsidP="001874F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114,0</w:t>
            </w:r>
          </w:p>
        </w:tc>
        <w:tc>
          <w:tcPr>
            <w:tcW w:w="840" w:type="dxa"/>
          </w:tcPr>
          <w:p w:rsidR="009D44FC" w:rsidRPr="00872459" w:rsidRDefault="009D44FC" w:rsidP="001874F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</w:p>
        </w:tc>
      </w:tr>
      <w:tr w:rsidR="009D44FC" w:rsidRPr="00872459" w:rsidTr="001874F6">
        <w:trPr>
          <w:cantSplit/>
        </w:trPr>
        <w:tc>
          <w:tcPr>
            <w:tcW w:w="3080" w:type="dxa"/>
            <w:vAlign w:val="center"/>
          </w:tcPr>
          <w:p w:rsidR="009D44FC" w:rsidRPr="00872459" w:rsidRDefault="009D44FC" w:rsidP="001874F6">
            <w:pPr>
              <w:pStyle w:val="a4"/>
              <w:rPr>
                <w:sz w:val="22"/>
                <w:szCs w:val="22"/>
              </w:rPr>
            </w:pPr>
            <w:r w:rsidRPr="00872459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680" w:type="dxa"/>
            <w:vAlign w:val="center"/>
          </w:tcPr>
          <w:p w:rsidR="009D44FC" w:rsidRPr="00872459" w:rsidRDefault="009D44FC" w:rsidP="001874F6">
            <w:pPr>
              <w:jc w:val="center"/>
              <w:rPr>
                <w:sz w:val="24"/>
                <w:szCs w:val="24"/>
              </w:rPr>
            </w:pPr>
            <w:r w:rsidRPr="00872459">
              <w:rPr>
                <w:sz w:val="24"/>
                <w:szCs w:val="24"/>
              </w:rPr>
              <w:t>9.0</w:t>
            </w:r>
          </w:p>
        </w:tc>
        <w:tc>
          <w:tcPr>
            <w:tcW w:w="1120" w:type="dxa"/>
            <w:vAlign w:val="center"/>
          </w:tcPr>
          <w:p w:rsidR="009D44FC" w:rsidRPr="00872459" w:rsidRDefault="009D44FC" w:rsidP="001874F6">
            <w:pPr>
              <w:jc w:val="center"/>
              <w:rPr>
                <w:sz w:val="24"/>
                <w:szCs w:val="24"/>
              </w:rPr>
            </w:pPr>
            <w:r w:rsidRPr="00872459">
              <w:rPr>
                <w:sz w:val="24"/>
                <w:szCs w:val="24"/>
              </w:rPr>
              <w:t>9.0</w:t>
            </w:r>
          </w:p>
        </w:tc>
        <w:tc>
          <w:tcPr>
            <w:tcW w:w="840" w:type="dxa"/>
            <w:vAlign w:val="center"/>
          </w:tcPr>
          <w:p w:rsidR="009D44FC" w:rsidRPr="00872459" w:rsidRDefault="009D44FC" w:rsidP="001874F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20" w:type="dxa"/>
          </w:tcPr>
          <w:p w:rsidR="009D44FC" w:rsidRPr="00872459" w:rsidRDefault="009D44FC" w:rsidP="001874F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9,0</w:t>
            </w:r>
          </w:p>
        </w:tc>
        <w:tc>
          <w:tcPr>
            <w:tcW w:w="700" w:type="dxa"/>
          </w:tcPr>
          <w:p w:rsidR="009D44FC" w:rsidRPr="00872459" w:rsidRDefault="009D44FC" w:rsidP="001874F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20" w:type="dxa"/>
          </w:tcPr>
          <w:p w:rsidR="009D44FC" w:rsidRPr="00872459" w:rsidRDefault="009D44FC" w:rsidP="001874F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9,0</w:t>
            </w:r>
          </w:p>
        </w:tc>
        <w:tc>
          <w:tcPr>
            <w:tcW w:w="840" w:type="dxa"/>
          </w:tcPr>
          <w:p w:rsidR="009D44FC" w:rsidRPr="00872459" w:rsidRDefault="009D44FC" w:rsidP="001874F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</w:p>
        </w:tc>
      </w:tr>
      <w:tr w:rsidR="009D44FC" w:rsidRPr="00872459" w:rsidTr="001874F6">
        <w:trPr>
          <w:cantSplit/>
        </w:trPr>
        <w:tc>
          <w:tcPr>
            <w:tcW w:w="3080" w:type="dxa"/>
            <w:vAlign w:val="center"/>
          </w:tcPr>
          <w:p w:rsidR="009D44FC" w:rsidRPr="00872459" w:rsidRDefault="009D44FC" w:rsidP="001874F6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680" w:type="dxa"/>
            <w:vAlign w:val="center"/>
          </w:tcPr>
          <w:p w:rsidR="009D44FC" w:rsidRPr="00872459" w:rsidRDefault="009D44FC" w:rsidP="001874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:rsidR="009D44FC" w:rsidRPr="00872459" w:rsidRDefault="009D44FC" w:rsidP="001874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</w:t>
            </w:r>
          </w:p>
        </w:tc>
        <w:tc>
          <w:tcPr>
            <w:tcW w:w="840" w:type="dxa"/>
            <w:vAlign w:val="center"/>
          </w:tcPr>
          <w:p w:rsidR="009D44FC" w:rsidRPr="00872459" w:rsidRDefault="009D44FC" w:rsidP="001874F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:rsidR="009D44FC" w:rsidRDefault="009D44FC" w:rsidP="001874F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0" w:type="dxa"/>
          </w:tcPr>
          <w:p w:rsidR="009D44FC" w:rsidRPr="00872459" w:rsidRDefault="009D44FC" w:rsidP="001874F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:rsidR="009D44FC" w:rsidRDefault="009D44FC" w:rsidP="001874F6">
            <w:pPr>
              <w:jc w:val="center"/>
              <w:rPr>
                <w:bCs/>
                <w:sz w:val="24"/>
                <w:szCs w:val="24"/>
              </w:rPr>
            </w:pPr>
          </w:p>
          <w:p w:rsidR="009D44FC" w:rsidRDefault="009D44FC" w:rsidP="001874F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840" w:type="dxa"/>
          </w:tcPr>
          <w:p w:rsidR="009D44FC" w:rsidRDefault="009D44FC" w:rsidP="001874F6">
            <w:pPr>
              <w:jc w:val="center"/>
              <w:rPr>
                <w:bCs/>
                <w:sz w:val="24"/>
                <w:szCs w:val="24"/>
              </w:rPr>
            </w:pPr>
          </w:p>
          <w:p w:rsidR="009D44FC" w:rsidRPr="00872459" w:rsidRDefault="009D44FC" w:rsidP="001874F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</w:tbl>
    <w:p w:rsidR="009D44FC" w:rsidRPr="00872459" w:rsidRDefault="009D44FC" w:rsidP="00753E9F">
      <w:pPr>
        <w:autoSpaceDE w:val="0"/>
        <w:autoSpaceDN w:val="0"/>
        <w:adjustRightInd w:val="0"/>
        <w:ind w:firstLine="709"/>
        <w:jc w:val="both"/>
        <w:outlineLvl w:val="0"/>
        <w:rPr>
          <w:b/>
          <w:szCs w:val="28"/>
          <w:lang w:eastAsia="en-US"/>
        </w:rPr>
      </w:pPr>
    </w:p>
    <w:p w:rsidR="009D44FC" w:rsidRPr="00872459" w:rsidRDefault="009D44FC" w:rsidP="00753E9F">
      <w:pPr>
        <w:autoSpaceDE w:val="0"/>
        <w:autoSpaceDN w:val="0"/>
        <w:adjustRightInd w:val="0"/>
        <w:jc w:val="center"/>
        <w:outlineLvl w:val="0"/>
        <w:rPr>
          <w:b/>
          <w:szCs w:val="28"/>
          <w:lang w:eastAsia="en-US"/>
        </w:rPr>
      </w:pPr>
      <w:r w:rsidRPr="00872459">
        <w:rPr>
          <w:b/>
          <w:szCs w:val="28"/>
          <w:lang w:eastAsia="en-US"/>
        </w:rPr>
        <w:t>РАЗДЕЛ</w:t>
      </w:r>
    </w:p>
    <w:p w:rsidR="009D44FC" w:rsidRPr="00872459" w:rsidRDefault="009D44FC" w:rsidP="00753E9F">
      <w:pPr>
        <w:autoSpaceDE w:val="0"/>
        <w:autoSpaceDN w:val="0"/>
        <w:adjustRightInd w:val="0"/>
        <w:jc w:val="center"/>
        <w:outlineLvl w:val="0"/>
        <w:rPr>
          <w:b/>
          <w:szCs w:val="28"/>
          <w:lang w:eastAsia="en-US"/>
        </w:rPr>
      </w:pPr>
      <w:r w:rsidRPr="00872459">
        <w:rPr>
          <w:b/>
          <w:szCs w:val="28"/>
          <w:lang w:eastAsia="en-US"/>
        </w:rPr>
        <w:t>«ОБЩЕГОСУДАРСТВЕННЫЕ ВОПРОСЫ»</w:t>
      </w:r>
    </w:p>
    <w:p w:rsidR="009D44FC" w:rsidRPr="00872459" w:rsidRDefault="009D44FC" w:rsidP="00753E9F">
      <w:pPr>
        <w:autoSpaceDE w:val="0"/>
        <w:autoSpaceDN w:val="0"/>
        <w:adjustRightInd w:val="0"/>
        <w:ind w:firstLine="709"/>
        <w:jc w:val="center"/>
        <w:outlineLvl w:val="0"/>
        <w:rPr>
          <w:szCs w:val="28"/>
          <w:lang w:eastAsia="en-US"/>
        </w:rPr>
      </w:pPr>
    </w:p>
    <w:p w:rsidR="009D44FC" w:rsidRPr="00872459" w:rsidRDefault="009D44FC" w:rsidP="00753E9F">
      <w:pPr>
        <w:autoSpaceDE w:val="0"/>
        <w:autoSpaceDN w:val="0"/>
        <w:adjustRightInd w:val="0"/>
        <w:ind w:firstLine="709"/>
        <w:jc w:val="both"/>
        <w:outlineLvl w:val="0"/>
        <w:rPr>
          <w:szCs w:val="28"/>
          <w:lang w:eastAsia="en-US"/>
        </w:rPr>
      </w:pPr>
      <w:r w:rsidRPr="00872459">
        <w:rPr>
          <w:szCs w:val="28"/>
          <w:lang w:eastAsia="en-US"/>
        </w:rPr>
        <w:t>В проекте бюджета поселения на 201</w:t>
      </w:r>
      <w:r>
        <w:rPr>
          <w:szCs w:val="28"/>
          <w:lang w:eastAsia="en-US"/>
        </w:rPr>
        <w:t>7</w:t>
      </w:r>
      <w:r w:rsidRPr="00872459">
        <w:rPr>
          <w:szCs w:val="28"/>
          <w:lang w:eastAsia="en-US"/>
        </w:rPr>
        <w:t xml:space="preserve"> год по разделу «Общегосударственные вопросы» предусмотрены бюджетные ассигнования в сумме</w:t>
      </w:r>
      <w:r>
        <w:rPr>
          <w:szCs w:val="28"/>
          <w:lang w:eastAsia="en-US"/>
        </w:rPr>
        <w:t xml:space="preserve"> 4485,2</w:t>
      </w:r>
      <w:r w:rsidRPr="00872459">
        <w:rPr>
          <w:szCs w:val="28"/>
          <w:lang w:eastAsia="en-US"/>
        </w:rPr>
        <w:t xml:space="preserve"> тыс. рублей</w:t>
      </w:r>
      <w:r>
        <w:rPr>
          <w:szCs w:val="28"/>
          <w:lang w:eastAsia="en-US"/>
        </w:rPr>
        <w:t>, на 2018</w:t>
      </w:r>
      <w:r w:rsidR="00047A0D">
        <w:rPr>
          <w:szCs w:val="28"/>
          <w:lang w:eastAsia="en-US"/>
        </w:rPr>
        <w:t xml:space="preserve"> год в сумме </w:t>
      </w:r>
      <w:r w:rsidR="004C58C0">
        <w:rPr>
          <w:szCs w:val="28"/>
          <w:lang w:eastAsia="en-US"/>
        </w:rPr>
        <w:t xml:space="preserve">4595,9 тыс. рублей, на </w:t>
      </w:r>
      <w:r>
        <w:rPr>
          <w:szCs w:val="28"/>
          <w:lang w:eastAsia="en-US"/>
        </w:rPr>
        <w:t>2019 год в сумме 4</w:t>
      </w:r>
      <w:r w:rsidR="004C58C0">
        <w:rPr>
          <w:szCs w:val="28"/>
          <w:lang w:eastAsia="en-US"/>
        </w:rPr>
        <w:t>685</w:t>
      </w:r>
      <w:r>
        <w:rPr>
          <w:szCs w:val="28"/>
          <w:lang w:eastAsia="en-US"/>
        </w:rPr>
        <w:t>,9 тыс. рублей.</w:t>
      </w:r>
    </w:p>
    <w:p w:rsidR="009D44FC" w:rsidRPr="00872459" w:rsidRDefault="009D44FC" w:rsidP="00753E9F">
      <w:pPr>
        <w:ind w:firstLine="709"/>
        <w:jc w:val="both"/>
        <w:rPr>
          <w:szCs w:val="28"/>
        </w:rPr>
      </w:pPr>
      <w:r w:rsidRPr="00872459">
        <w:rPr>
          <w:szCs w:val="28"/>
        </w:rPr>
        <w:t>Бюджетные ассигнования бюджета поселения по разделу «Общегосударственные вопросы» характеризуются следующими данными:</w:t>
      </w:r>
    </w:p>
    <w:p w:rsidR="009D44FC" w:rsidRPr="00872459" w:rsidRDefault="009D44FC" w:rsidP="00753E9F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872459">
        <w:rPr>
          <w:sz w:val="24"/>
          <w:szCs w:val="24"/>
        </w:rPr>
        <w:t>тыс. 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728"/>
        <w:gridCol w:w="1869"/>
        <w:gridCol w:w="1180"/>
        <w:gridCol w:w="1180"/>
        <w:gridCol w:w="1180"/>
      </w:tblGrid>
      <w:tr w:rsidR="009D44FC" w:rsidRPr="00872459" w:rsidTr="00872F7B">
        <w:trPr>
          <w:trHeight w:val="1300"/>
          <w:tblHeader/>
        </w:trPr>
        <w:tc>
          <w:tcPr>
            <w:tcW w:w="2332" w:type="pct"/>
            <w:vAlign w:val="center"/>
          </w:tcPr>
          <w:p w:rsidR="009D44FC" w:rsidRPr="00872459" w:rsidRDefault="009D44FC" w:rsidP="001874F6">
            <w:pPr>
              <w:jc w:val="center"/>
              <w:rPr>
                <w:sz w:val="18"/>
                <w:szCs w:val="18"/>
              </w:rPr>
            </w:pPr>
            <w:r w:rsidRPr="0087245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922" w:type="pct"/>
            <w:vAlign w:val="center"/>
          </w:tcPr>
          <w:p w:rsidR="009D44FC" w:rsidRPr="00872459" w:rsidRDefault="009D44FC" w:rsidP="001874F6">
            <w:pPr>
              <w:jc w:val="center"/>
              <w:rPr>
                <w:b/>
                <w:sz w:val="24"/>
                <w:szCs w:val="24"/>
              </w:rPr>
            </w:pPr>
            <w:r w:rsidRPr="00872459">
              <w:rPr>
                <w:b/>
                <w:sz w:val="24"/>
                <w:szCs w:val="24"/>
              </w:rPr>
              <w:t>201</w:t>
            </w:r>
            <w:r>
              <w:rPr>
                <w:b/>
                <w:sz w:val="24"/>
                <w:szCs w:val="24"/>
              </w:rPr>
              <w:t>6</w:t>
            </w:r>
            <w:r w:rsidRPr="00872459">
              <w:rPr>
                <w:b/>
                <w:sz w:val="24"/>
                <w:szCs w:val="24"/>
              </w:rPr>
              <w:t xml:space="preserve"> год</w:t>
            </w:r>
          </w:p>
          <w:p w:rsidR="009D44FC" w:rsidRPr="00872459" w:rsidRDefault="009D44FC" w:rsidP="001874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459">
              <w:rPr>
                <w:rFonts w:ascii="Times New Roman" w:hAnsi="Times New Roman"/>
                <w:sz w:val="24"/>
                <w:szCs w:val="24"/>
              </w:rPr>
              <w:t>Решение от 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872459">
              <w:rPr>
                <w:rFonts w:ascii="Times New Roman" w:hAnsi="Times New Roman"/>
                <w:sz w:val="24"/>
                <w:szCs w:val="24"/>
              </w:rPr>
              <w:t>.12.201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872459">
              <w:rPr>
                <w:rFonts w:ascii="Times New Roman" w:hAnsi="Times New Roman"/>
                <w:sz w:val="24"/>
                <w:szCs w:val="24"/>
              </w:rPr>
              <w:t xml:space="preserve">         № </w:t>
            </w:r>
            <w:r>
              <w:rPr>
                <w:rFonts w:ascii="Times New Roman" w:hAnsi="Times New Roman"/>
                <w:sz w:val="24"/>
                <w:szCs w:val="24"/>
              </w:rPr>
              <w:t>131</w:t>
            </w:r>
          </w:p>
          <w:p w:rsidR="009D44FC" w:rsidRPr="00872459" w:rsidRDefault="009D44FC" w:rsidP="001874F6">
            <w:pPr>
              <w:jc w:val="center"/>
              <w:rPr>
                <w:b/>
                <w:sz w:val="20"/>
              </w:rPr>
            </w:pPr>
            <w:r w:rsidRPr="00872459">
              <w:rPr>
                <w:sz w:val="24"/>
                <w:szCs w:val="24"/>
              </w:rPr>
              <w:t>(первоначально утвержденное)</w:t>
            </w:r>
          </w:p>
        </w:tc>
        <w:tc>
          <w:tcPr>
            <w:tcW w:w="582" w:type="pct"/>
            <w:vAlign w:val="center"/>
          </w:tcPr>
          <w:p w:rsidR="009D44FC" w:rsidRPr="00872459" w:rsidRDefault="009D44FC" w:rsidP="001874F6">
            <w:pPr>
              <w:jc w:val="center"/>
              <w:rPr>
                <w:b/>
                <w:sz w:val="20"/>
              </w:rPr>
            </w:pPr>
            <w:r w:rsidRPr="00872459">
              <w:rPr>
                <w:b/>
                <w:sz w:val="20"/>
              </w:rPr>
              <w:t>201</w:t>
            </w:r>
            <w:r>
              <w:rPr>
                <w:b/>
                <w:sz w:val="20"/>
              </w:rPr>
              <w:t>7</w:t>
            </w:r>
            <w:r w:rsidRPr="00872459">
              <w:rPr>
                <w:b/>
                <w:sz w:val="20"/>
              </w:rPr>
              <w:t xml:space="preserve"> год</w:t>
            </w:r>
          </w:p>
          <w:p w:rsidR="009D44FC" w:rsidRPr="00872459" w:rsidRDefault="009D44FC" w:rsidP="001874F6">
            <w:pPr>
              <w:jc w:val="center"/>
            </w:pPr>
            <w:r w:rsidRPr="00872459">
              <w:rPr>
                <w:b/>
                <w:sz w:val="20"/>
              </w:rPr>
              <w:t>(проект)</w:t>
            </w:r>
          </w:p>
        </w:tc>
        <w:tc>
          <w:tcPr>
            <w:tcW w:w="582" w:type="pct"/>
            <w:vAlign w:val="center"/>
          </w:tcPr>
          <w:p w:rsidR="009D44FC" w:rsidRPr="00872459" w:rsidRDefault="009D44FC" w:rsidP="001874F6">
            <w:pPr>
              <w:jc w:val="center"/>
              <w:rPr>
                <w:b/>
                <w:sz w:val="20"/>
              </w:rPr>
            </w:pPr>
            <w:r w:rsidRPr="00872459">
              <w:rPr>
                <w:b/>
                <w:sz w:val="20"/>
              </w:rPr>
              <w:t>201</w:t>
            </w:r>
            <w:r>
              <w:rPr>
                <w:b/>
                <w:sz w:val="20"/>
              </w:rPr>
              <w:t>8</w:t>
            </w:r>
            <w:r w:rsidRPr="00872459">
              <w:rPr>
                <w:b/>
                <w:sz w:val="20"/>
              </w:rPr>
              <w:t xml:space="preserve"> год</w:t>
            </w:r>
          </w:p>
          <w:p w:rsidR="009D44FC" w:rsidRPr="00872459" w:rsidRDefault="009D44FC" w:rsidP="001874F6">
            <w:pPr>
              <w:jc w:val="center"/>
            </w:pPr>
            <w:r w:rsidRPr="00872459">
              <w:rPr>
                <w:b/>
                <w:sz w:val="20"/>
              </w:rPr>
              <w:t>(проект)</w:t>
            </w:r>
          </w:p>
        </w:tc>
        <w:tc>
          <w:tcPr>
            <w:tcW w:w="582" w:type="pct"/>
            <w:vAlign w:val="center"/>
          </w:tcPr>
          <w:p w:rsidR="009D44FC" w:rsidRPr="00872459" w:rsidRDefault="009D44FC" w:rsidP="001874F6">
            <w:pPr>
              <w:jc w:val="center"/>
              <w:rPr>
                <w:b/>
                <w:sz w:val="20"/>
              </w:rPr>
            </w:pPr>
            <w:r w:rsidRPr="00872459">
              <w:rPr>
                <w:b/>
                <w:sz w:val="20"/>
              </w:rPr>
              <w:t>201</w:t>
            </w:r>
            <w:r>
              <w:rPr>
                <w:b/>
                <w:sz w:val="20"/>
              </w:rPr>
              <w:t>9</w:t>
            </w:r>
            <w:r w:rsidRPr="00872459">
              <w:rPr>
                <w:b/>
                <w:sz w:val="20"/>
              </w:rPr>
              <w:t xml:space="preserve"> год</w:t>
            </w:r>
          </w:p>
          <w:p w:rsidR="009D44FC" w:rsidRPr="00872459" w:rsidRDefault="009D44FC" w:rsidP="001874F6">
            <w:pPr>
              <w:jc w:val="center"/>
            </w:pPr>
            <w:r w:rsidRPr="00872459">
              <w:rPr>
                <w:b/>
                <w:sz w:val="20"/>
              </w:rPr>
              <w:t>(проект)</w:t>
            </w:r>
          </w:p>
        </w:tc>
      </w:tr>
      <w:tr w:rsidR="009D44FC" w:rsidRPr="00872459" w:rsidTr="00872F7B">
        <w:trPr>
          <w:trHeight w:val="225"/>
          <w:tblHeader/>
        </w:trPr>
        <w:tc>
          <w:tcPr>
            <w:tcW w:w="2332" w:type="pct"/>
            <w:vAlign w:val="center"/>
          </w:tcPr>
          <w:p w:rsidR="009D44FC" w:rsidRPr="00872459" w:rsidRDefault="009D44FC" w:rsidP="001874F6">
            <w:pPr>
              <w:jc w:val="center"/>
              <w:rPr>
                <w:sz w:val="18"/>
                <w:szCs w:val="18"/>
              </w:rPr>
            </w:pPr>
            <w:r w:rsidRPr="00872459">
              <w:rPr>
                <w:sz w:val="18"/>
                <w:szCs w:val="18"/>
              </w:rPr>
              <w:t>1</w:t>
            </w:r>
          </w:p>
        </w:tc>
        <w:tc>
          <w:tcPr>
            <w:tcW w:w="922" w:type="pct"/>
            <w:noWrap/>
            <w:vAlign w:val="center"/>
          </w:tcPr>
          <w:p w:rsidR="009D44FC" w:rsidRPr="00872459" w:rsidRDefault="009D44FC" w:rsidP="001874F6">
            <w:pPr>
              <w:jc w:val="center"/>
              <w:rPr>
                <w:sz w:val="18"/>
                <w:szCs w:val="18"/>
              </w:rPr>
            </w:pPr>
            <w:r w:rsidRPr="00872459">
              <w:rPr>
                <w:sz w:val="18"/>
                <w:szCs w:val="18"/>
              </w:rPr>
              <w:t>2</w:t>
            </w:r>
          </w:p>
        </w:tc>
        <w:tc>
          <w:tcPr>
            <w:tcW w:w="582" w:type="pct"/>
            <w:noWrap/>
            <w:vAlign w:val="center"/>
          </w:tcPr>
          <w:p w:rsidR="009D44FC" w:rsidRPr="00872459" w:rsidRDefault="009D44FC" w:rsidP="001874F6">
            <w:pPr>
              <w:jc w:val="center"/>
              <w:rPr>
                <w:sz w:val="18"/>
                <w:szCs w:val="18"/>
              </w:rPr>
            </w:pPr>
            <w:r w:rsidRPr="00872459">
              <w:rPr>
                <w:sz w:val="18"/>
                <w:szCs w:val="18"/>
              </w:rPr>
              <w:t>3</w:t>
            </w:r>
          </w:p>
        </w:tc>
        <w:tc>
          <w:tcPr>
            <w:tcW w:w="582" w:type="pct"/>
          </w:tcPr>
          <w:p w:rsidR="009D44FC" w:rsidRPr="00872459" w:rsidRDefault="009D44FC" w:rsidP="001874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pct"/>
          </w:tcPr>
          <w:p w:rsidR="009D44FC" w:rsidRPr="00872459" w:rsidRDefault="009D44FC" w:rsidP="001874F6">
            <w:pPr>
              <w:jc w:val="center"/>
              <w:rPr>
                <w:sz w:val="18"/>
                <w:szCs w:val="18"/>
              </w:rPr>
            </w:pPr>
          </w:p>
        </w:tc>
      </w:tr>
      <w:tr w:rsidR="009D44FC" w:rsidRPr="00872459" w:rsidTr="00872F7B">
        <w:trPr>
          <w:cantSplit/>
          <w:trHeight w:val="23"/>
        </w:trPr>
        <w:tc>
          <w:tcPr>
            <w:tcW w:w="2332" w:type="pct"/>
            <w:vAlign w:val="center"/>
          </w:tcPr>
          <w:p w:rsidR="009D44FC" w:rsidRPr="00872459" w:rsidRDefault="009D44FC" w:rsidP="001874F6">
            <w:pPr>
              <w:jc w:val="both"/>
              <w:rPr>
                <w:sz w:val="22"/>
                <w:szCs w:val="22"/>
              </w:rPr>
            </w:pPr>
            <w:r w:rsidRPr="00872459">
              <w:rPr>
                <w:sz w:val="22"/>
                <w:szCs w:val="22"/>
              </w:rPr>
              <w:t>Раздел «Общегосударственные вопросы», всего</w:t>
            </w:r>
          </w:p>
        </w:tc>
        <w:tc>
          <w:tcPr>
            <w:tcW w:w="922" w:type="pct"/>
            <w:noWrap/>
            <w:vAlign w:val="center"/>
          </w:tcPr>
          <w:p w:rsidR="009D44FC" w:rsidRPr="00872459" w:rsidRDefault="009D44FC" w:rsidP="001874F6">
            <w:pPr>
              <w:jc w:val="center"/>
              <w:rPr>
                <w:sz w:val="24"/>
                <w:szCs w:val="24"/>
              </w:rPr>
            </w:pPr>
            <w:r w:rsidRPr="0087245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 </w:t>
            </w:r>
            <w:r w:rsidRPr="00872459">
              <w:rPr>
                <w:sz w:val="24"/>
                <w:szCs w:val="24"/>
              </w:rPr>
              <w:t>143</w:t>
            </w:r>
            <w:r>
              <w:rPr>
                <w:sz w:val="24"/>
                <w:szCs w:val="24"/>
              </w:rPr>
              <w:t>,</w:t>
            </w:r>
            <w:r w:rsidRPr="00872459">
              <w:rPr>
                <w:sz w:val="24"/>
                <w:szCs w:val="24"/>
              </w:rPr>
              <w:t>9</w:t>
            </w:r>
          </w:p>
        </w:tc>
        <w:tc>
          <w:tcPr>
            <w:tcW w:w="582" w:type="pct"/>
            <w:noWrap/>
            <w:vAlign w:val="center"/>
          </w:tcPr>
          <w:p w:rsidR="009D44FC" w:rsidRPr="00872459" w:rsidRDefault="009D44FC" w:rsidP="001874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4485,2</w:t>
            </w:r>
          </w:p>
        </w:tc>
        <w:tc>
          <w:tcPr>
            <w:tcW w:w="582" w:type="pct"/>
          </w:tcPr>
          <w:p w:rsidR="009D44FC" w:rsidRPr="00872459" w:rsidRDefault="009D44FC" w:rsidP="001874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4595,9</w:t>
            </w:r>
          </w:p>
        </w:tc>
        <w:tc>
          <w:tcPr>
            <w:tcW w:w="582" w:type="pct"/>
          </w:tcPr>
          <w:p w:rsidR="009D44FC" w:rsidRPr="00872459" w:rsidRDefault="009D44FC" w:rsidP="00047A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047A0D">
              <w:rPr>
                <w:sz w:val="24"/>
                <w:szCs w:val="24"/>
              </w:rPr>
              <w:t>685</w:t>
            </w:r>
            <w:r>
              <w:rPr>
                <w:sz w:val="24"/>
                <w:szCs w:val="24"/>
              </w:rPr>
              <w:t>,9</w:t>
            </w:r>
          </w:p>
        </w:tc>
      </w:tr>
      <w:tr w:rsidR="009D44FC" w:rsidRPr="00872459" w:rsidTr="00872F7B">
        <w:trPr>
          <w:cantSplit/>
          <w:trHeight w:val="23"/>
        </w:trPr>
        <w:tc>
          <w:tcPr>
            <w:tcW w:w="2332" w:type="pct"/>
            <w:vAlign w:val="center"/>
          </w:tcPr>
          <w:p w:rsidR="009D44FC" w:rsidRPr="00872459" w:rsidRDefault="009D44FC" w:rsidP="001874F6">
            <w:pPr>
              <w:jc w:val="both"/>
              <w:rPr>
                <w:sz w:val="22"/>
                <w:szCs w:val="22"/>
              </w:rPr>
            </w:pPr>
            <w:r w:rsidRPr="00872459">
              <w:rPr>
                <w:sz w:val="22"/>
                <w:szCs w:val="22"/>
              </w:rPr>
              <w:t>в том числе:</w:t>
            </w:r>
          </w:p>
        </w:tc>
        <w:tc>
          <w:tcPr>
            <w:tcW w:w="922" w:type="pct"/>
            <w:noWrap/>
            <w:vAlign w:val="center"/>
          </w:tcPr>
          <w:p w:rsidR="009D44FC" w:rsidRPr="00872459" w:rsidRDefault="009D44FC" w:rsidP="001874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2" w:type="pct"/>
            <w:noWrap/>
            <w:vAlign w:val="center"/>
          </w:tcPr>
          <w:p w:rsidR="009D44FC" w:rsidRPr="00872459" w:rsidRDefault="009D44FC" w:rsidP="001874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2" w:type="pct"/>
          </w:tcPr>
          <w:p w:rsidR="009D44FC" w:rsidRPr="00872459" w:rsidRDefault="009D44FC" w:rsidP="001874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2" w:type="pct"/>
          </w:tcPr>
          <w:p w:rsidR="009D44FC" w:rsidRPr="00872459" w:rsidRDefault="009D44FC" w:rsidP="001874F6">
            <w:pPr>
              <w:jc w:val="center"/>
              <w:rPr>
                <w:sz w:val="22"/>
                <w:szCs w:val="22"/>
              </w:rPr>
            </w:pPr>
          </w:p>
        </w:tc>
      </w:tr>
      <w:tr w:rsidR="009D44FC" w:rsidRPr="00872459" w:rsidTr="00872F7B">
        <w:trPr>
          <w:cantSplit/>
          <w:trHeight w:val="23"/>
        </w:trPr>
        <w:tc>
          <w:tcPr>
            <w:tcW w:w="2332" w:type="pct"/>
            <w:vAlign w:val="center"/>
          </w:tcPr>
          <w:p w:rsidR="009D44FC" w:rsidRPr="00872459" w:rsidRDefault="009D44FC" w:rsidP="001874F6">
            <w:pPr>
              <w:widowControl w:val="0"/>
              <w:tabs>
                <w:tab w:val="left" w:pos="90"/>
                <w:tab w:val="center" w:pos="5970"/>
                <w:tab w:val="center" w:pos="6532"/>
                <w:tab w:val="right" w:pos="8670"/>
                <w:tab w:val="right" w:pos="10545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72459">
              <w:rPr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22" w:type="pct"/>
            <w:noWrap/>
            <w:vAlign w:val="center"/>
          </w:tcPr>
          <w:p w:rsidR="009D44FC" w:rsidRPr="00872459" w:rsidRDefault="009D44FC" w:rsidP="00187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830,</w:t>
            </w:r>
            <w:r w:rsidRPr="00872459">
              <w:rPr>
                <w:sz w:val="22"/>
                <w:szCs w:val="22"/>
              </w:rPr>
              <w:t>8</w:t>
            </w:r>
          </w:p>
        </w:tc>
        <w:tc>
          <w:tcPr>
            <w:tcW w:w="582" w:type="pct"/>
            <w:noWrap/>
            <w:vAlign w:val="center"/>
          </w:tcPr>
          <w:p w:rsidR="009D44FC" w:rsidRPr="00872459" w:rsidRDefault="009D44FC" w:rsidP="00187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82" w:type="pct"/>
          </w:tcPr>
          <w:p w:rsidR="009D44FC" w:rsidRDefault="009D44FC" w:rsidP="001874F6">
            <w:pPr>
              <w:jc w:val="center"/>
              <w:rPr>
                <w:sz w:val="22"/>
                <w:szCs w:val="22"/>
              </w:rPr>
            </w:pPr>
          </w:p>
          <w:p w:rsidR="009D44FC" w:rsidRPr="00872459" w:rsidRDefault="009D44FC" w:rsidP="00187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82" w:type="pct"/>
          </w:tcPr>
          <w:p w:rsidR="009D44FC" w:rsidRDefault="009D44FC" w:rsidP="001874F6">
            <w:pPr>
              <w:jc w:val="center"/>
              <w:rPr>
                <w:sz w:val="22"/>
                <w:szCs w:val="22"/>
              </w:rPr>
            </w:pPr>
          </w:p>
          <w:p w:rsidR="009D44FC" w:rsidRPr="00872459" w:rsidRDefault="009D44FC" w:rsidP="00187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D44FC" w:rsidRPr="00872459" w:rsidTr="00872F7B">
        <w:trPr>
          <w:cantSplit/>
          <w:trHeight w:val="23"/>
        </w:trPr>
        <w:tc>
          <w:tcPr>
            <w:tcW w:w="2332" w:type="pct"/>
            <w:vAlign w:val="center"/>
          </w:tcPr>
          <w:p w:rsidR="009D44FC" w:rsidRPr="00872459" w:rsidRDefault="009D44FC" w:rsidP="001874F6">
            <w:pPr>
              <w:widowControl w:val="0"/>
              <w:tabs>
                <w:tab w:val="left" w:pos="90"/>
                <w:tab w:val="center" w:pos="5970"/>
                <w:tab w:val="center" w:pos="6532"/>
                <w:tab w:val="right" w:pos="8670"/>
                <w:tab w:val="right" w:pos="10545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72459">
              <w:rPr>
                <w:bCs/>
                <w:sz w:val="22"/>
                <w:szCs w:val="22"/>
              </w:rPr>
              <w:lastRenderedPageBreak/>
              <w:t xml:space="preserve">Функционирование Правительства </w:t>
            </w:r>
            <w:r w:rsidRPr="00872459">
              <w:rPr>
                <w:sz w:val="22"/>
                <w:szCs w:val="22"/>
              </w:rPr>
              <w:tab/>
            </w:r>
          </w:p>
          <w:p w:rsidR="009D44FC" w:rsidRPr="00872459" w:rsidRDefault="009D44FC" w:rsidP="001874F6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72459">
              <w:rPr>
                <w:bCs/>
                <w:sz w:val="22"/>
                <w:szCs w:val="22"/>
              </w:rPr>
              <w:t>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22" w:type="pct"/>
            <w:noWrap/>
            <w:vAlign w:val="center"/>
          </w:tcPr>
          <w:p w:rsidR="009D44FC" w:rsidRPr="00872459" w:rsidRDefault="009D44FC" w:rsidP="001874F6">
            <w:pPr>
              <w:jc w:val="center"/>
              <w:rPr>
                <w:sz w:val="22"/>
                <w:szCs w:val="22"/>
              </w:rPr>
            </w:pPr>
            <w:r w:rsidRPr="00872459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 </w:t>
            </w:r>
            <w:r w:rsidRPr="00872459">
              <w:rPr>
                <w:sz w:val="22"/>
                <w:szCs w:val="22"/>
              </w:rPr>
              <w:t>554</w:t>
            </w:r>
            <w:r>
              <w:rPr>
                <w:sz w:val="22"/>
                <w:szCs w:val="22"/>
              </w:rPr>
              <w:t>,</w:t>
            </w:r>
            <w:r w:rsidRPr="00872459">
              <w:rPr>
                <w:sz w:val="22"/>
                <w:szCs w:val="22"/>
              </w:rPr>
              <w:t>9</w:t>
            </w:r>
          </w:p>
        </w:tc>
        <w:tc>
          <w:tcPr>
            <w:tcW w:w="582" w:type="pct"/>
            <w:noWrap/>
            <w:vAlign w:val="center"/>
          </w:tcPr>
          <w:p w:rsidR="009D44FC" w:rsidRPr="00872459" w:rsidRDefault="009D44FC" w:rsidP="00187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3818,0</w:t>
            </w:r>
          </w:p>
        </w:tc>
        <w:tc>
          <w:tcPr>
            <w:tcW w:w="582" w:type="pct"/>
          </w:tcPr>
          <w:p w:rsidR="009D44FC" w:rsidRDefault="009D44FC" w:rsidP="001874F6">
            <w:pPr>
              <w:jc w:val="center"/>
              <w:rPr>
                <w:sz w:val="22"/>
                <w:szCs w:val="22"/>
              </w:rPr>
            </w:pPr>
          </w:p>
          <w:p w:rsidR="009D44FC" w:rsidRDefault="009D44FC" w:rsidP="001874F6">
            <w:pPr>
              <w:jc w:val="center"/>
              <w:rPr>
                <w:sz w:val="22"/>
                <w:szCs w:val="22"/>
              </w:rPr>
            </w:pPr>
          </w:p>
          <w:p w:rsidR="009D44FC" w:rsidRPr="00872459" w:rsidRDefault="009D44FC" w:rsidP="004C58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  <w:r w:rsidR="004C58C0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5,7</w:t>
            </w:r>
          </w:p>
        </w:tc>
        <w:tc>
          <w:tcPr>
            <w:tcW w:w="582" w:type="pct"/>
          </w:tcPr>
          <w:p w:rsidR="009D44FC" w:rsidRDefault="009D44FC" w:rsidP="001874F6">
            <w:pPr>
              <w:jc w:val="center"/>
              <w:rPr>
                <w:sz w:val="22"/>
                <w:szCs w:val="22"/>
              </w:rPr>
            </w:pPr>
          </w:p>
          <w:p w:rsidR="009D44FC" w:rsidRDefault="009D44FC" w:rsidP="001874F6">
            <w:pPr>
              <w:jc w:val="center"/>
              <w:rPr>
                <w:sz w:val="22"/>
                <w:szCs w:val="22"/>
              </w:rPr>
            </w:pPr>
          </w:p>
          <w:p w:rsidR="009D44FC" w:rsidRPr="00872459" w:rsidRDefault="009D44FC" w:rsidP="00187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3995,4</w:t>
            </w:r>
          </w:p>
        </w:tc>
      </w:tr>
      <w:tr w:rsidR="009D44FC" w:rsidRPr="00872459" w:rsidTr="00872F7B">
        <w:trPr>
          <w:cantSplit/>
          <w:trHeight w:val="23"/>
        </w:trPr>
        <w:tc>
          <w:tcPr>
            <w:tcW w:w="2332" w:type="pct"/>
            <w:vAlign w:val="center"/>
          </w:tcPr>
          <w:p w:rsidR="009D44FC" w:rsidRPr="00872459" w:rsidRDefault="009D44FC" w:rsidP="001874F6">
            <w:pPr>
              <w:widowControl w:val="0"/>
              <w:tabs>
                <w:tab w:val="left" w:pos="90"/>
                <w:tab w:val="center" w:pos="5970"/>
                <w:tab w:val="center" w:pos="6532"/>
                <w:tab w:val="right" w:pos="8670"/>
                <w:tab w:val="right" w:pos="10545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Расходы на обеспечение функций органа местного самоуправления</w:t>
            </w:r>
          </w:p>
        </w:tc>
        <w:tc>
          <w:tcPr>
            <w:tcW w:w="922" w:type="pct"/>
            <w:noWrap/>
            <w:vAlign w:val="center"/>
          </w:tcPr>
          <w:p w:rsidR="009D44FC" w:rsidRPr="00872459" w:rsidRDefault="009D44FC" w:rsidP="001874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2" w:type="pct"/>
            <w:noWrap/>
            <w:vAlign w:val="center"/>
          </w:tcPr>
          <w:p w:rsidR="009D44FC" w:rsidRDefault="009D44FC" w:rsidP="001874F6">
            <w:pPr>
              <w:jc w:val="center"/>
              <w:rPr>
                <w:sz w:val="22"/>
                <w:szCs w:val="22"/>
              </w:rPr>
            </w:pPr>
          </w:p>
          <w:p w:rsidR="009D44FC" w:rsidRDefault="009D44FC" w:rsidP="00187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501,3</w:t>
            </w:r>
          </w:p>
        </w:tc>
        <w:tc>
          <w:tcPr>
            <w:tcW w:w="582" w:type="pct"/>
          </w:tcPr>
          <w:p w:rsidR="009D44FC" w:rsidRDefault="009D44FC" w:rsidP="001874F6">
            <w:pPr>
              <w:jc w:val="center"/>
              <w:rPr>
                <w:sz w:val="22"/>
                <w:szCs w:val="22"/>
              </w:rPr>
            </w:pPr>
          </w:p>
          <w:p w:rsidR="009D44FC" w:rsidRDefault="009D44FC" w:rsidP="00187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500,3</w:t>
            </w:r>
          </w:p>
        </w:tc>
        <w:tc>
          <w:tcPr>
            <w:tcW w:w="582" w:type="pct"/>
          </w:tcPr>
          <w:p w:rsidR="009D44FC" w:rsidRDefault="009D44FC" w:rsidP="001874F6">
            <w:pPr>
              <w:jc w:val="center"/>
              <w:rPr>
                <w:sz w:val="22"/>
                <w:szCs w:val="22"/>
              </w:rPr>
            </w:pPr>
          </w:p>
          <w:p w:rsidR="009D44FC" w:rsidRDefault="009D44FC" w:rsidP="00187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500,3</w:t>
            </w:r>
          </w:p>
        </w:tc>
      </w:tr>
      <w:tr w:rsidR="009D44FC" w:rsidRPr="00872459" w:rsidTr="00872F7B">
        <w:trPr>
          <w:cantSplit/>
          <w:trHeight w:val="23"/>
        </w:trPr>
        <w:tc>
          <w:tcPr>
            <w:tcW w:w="2332" w:type="pct"/>
            <w:vAlign w:val="center"/>
          </w:tcPr>
          <w:p w:rsidR="009D44FC" w:rsidRDefault="009D44FC" w:rsidP="001874F6">
            <w:pPr>
              <w:widowControl w:val="0"/>
              <w:tabs>
                <w:tab w:val="left" w:pos="90"/>
                <w:tab w:val="center" w:pos="5970"/>
                <w:tab w:val="center" w:pos="6532"/>
                <w:tab w:val="right" w:pos="8670"/>
                <w:tab w:val="right" w:pos="10545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Расходы на осуществление полномочий по определению перечня должностных лиц, уполномоченных составлять протоколы </w:t>
            </w:r>
            <w:proofErr w:type="gramStart"/>
            <w:r>
              <w:rPr>
                <w:bCs/>
                <w:sz w:val="22"/>
                <w:szCs w:val="22"/>
              </w:rPr>
              <w:t>об</w:t>
            </w:r>
            <w:proofErr w:type="gramEnd"/>
            <w:r>
              <w:rPr>
                <w:bCs/>
                <w:sz w:val="22"/>
                <w:szCs w:val="22"/>
              </w:rPr>
              <w:t xml:space="preserve"> административных правонарушений</w:t>
            </w:r>
          </w:p>
        </w:tc>
        <w:tc>
          <w:tcPr>
            <w:tcW w:w="922" w:type="pct"/>
            <w:noWrap/>
            <w:vAlign w:val="center"/>
          </w:tcPr>
          <w:p w:rsidR="009D44FC" w:rsidRPr="00872459" w:rsidRDefault="009D44FC" w:rsidP="001874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2" w:type="pct"/>
            <w:noWrap/>
            <w:vAlign w:val="center"/>
          </w:tcPr>
          <w:p w:rsidR="009D44FC" w:rsidRDefault="009D44FC" w:rsidP="00187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582" w:type="pct"/>
          </w:tcPr>
          <w:p w:rsidR="009D44FC" w:rsidRDefault="009D44FC" w:rsidP="001874F6">
            <w:pPr>
              <w:jc w:val="center"/>
              <w:rPr>
                <w:sz w:val="22"/>
                <w:szCs w:val="22"/>
              </w:rPr>
            </w:pPr>
          </w:p>
          <w:p w:rsidR="009D44FC" w:rsidRDefault="009D44FC" w:rsidP="00187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582" w:type="pct"/>
          </w:tcPr>
          <w:p w:rsidR="009D44FC" w:rsidRDefault="009D44FC" w:rsidP="001874F6">
            <w:pPr>
              <w:jc w:val="center"/>
              <w:rPr>
                <w:sz w:val="22"/>
                <w:szCs w:val="22"/>
              </w:rPr>
            </w:pPr>
          </w:p>
          <w:p w:rsidR="009D44FC" w:rsidRDefault="009D44FC" w:rsidP="00187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9D44FC" w:rsidRPr="00872459" w:rsidTr="00872F7B">
        <w:trPr>
          <w:cantSplit/>
          <w:trHeight w:val="23"/>
        </w:trPr>
        <w:tc>
          <w:tcPr>
            <w:tcW w:w="2332" w:type="pct"/>
            <w:vAlign w:val="center"/>
          </w:tcPr>
          <w:p w:rsidR="009D44FC" w:rsidRPr="00872459" w:rsidRDefault="009D44FC" w:rsidP="001874F6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72459">
              <w:rPr>
                <w:bCs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922" w:type="pct"/>
            <w:noWrap/>
            <w:vAlign w:val="center"/>
          </w:tcPr>
          <w:p w:rsidR="009D44FC" w:rsidRPr="00872459" w:rsidRDefault="009D44FC" w:rsidP="00187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492,</w:t>
            </w:r>
            <w:r w:rsidRPr="00872459">
              <w:rPr>
                <w:sz w:val="22"/>
                <w:szCs w:val="22"/>
              </w:rPr>
              <w:t>6</w:t>
            </w:r>
          </w:p>
        </w:tc>
        <w:tc>
          <w:tcPr>
            <w:tcW w:w="582" w:type="pct"/>
            <w:noWrap/>
            <w:vAlign w:val="center"/>
          </w:tcPr>
          <w:p w:rsidR="009D44FC" w:rsidRPr="00872459" w:rsidRDefault="009D44FC" w:rsidP="00187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82" w:type="pct"/>
          </w:tcPr>
          <w:p w:rsidR="009D44FC" w:rsidRDefault="009D44FC" w:rsidP="00872F7B">
            <w:pPr>
              <w:rPr>
                <w:sz w:val="22"/>
                <w:szCs w:val="22"/>
              </w:rPr>
            </w:pPr>
          </w:p>
          <w:p w:rsidR="009D44FC" w:rsidRPr="00872459" w:rsidRDefault="009D44FC" w:rsidP="00872F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82" w:type="pct"/>
          </w:tcPr>
          <w:p w:rsidR="009D44FC" w:rsidRPr="00872459" w:rsidRDefault="009D44FC" w:rsidP="00187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D44FC" w:rsidRPr="00872459" w:rsidTr="00872F7B">
        <w:trPr>
          <w:cantSplit/>
          <w:trHeight w:val="23"/>
        </w:trPr>
        <w:tc>
          <w:tcPr>
            <w:tcW w:w="2332" w:type="pct"/>
            <w:vAlign w:val="center"/>
          </w:tcPr>
          <w:p w:rsidR="009D44FC" w:rsidRPr="00872459" w:rsidRDefault="009D44FC" w:rsidP="001874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72459">
              <w:rPr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922" w:type="pct"/>
            <w:noWrap/>
            <w:vAlign w:val="center"/>
          </w:tcPr>
          <w:p w:rsidR="009D44FC" w:rsidRPr="00872459" w:rsidRDefault="009D44FC" w:rsidP="001874F6">
            <w:pPr>
              <w:jc w:val="center"/>
              <w:rPr>
                <w:sz w:val="22"/>
                <w:szCs w:val="22"/>
              </w:rPr>
            </w:pPr>
            <w:r w:rsidRPr="00872459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,</w:t>
            </w:r>
            <w:r w:rsidRPr="00872459">
              <w:rPr>
                <w:sz w:val="22"/>
                <w:szCs w:val="22"/>
              </w:rPr>
              <w:t>0</w:t>
            </w:r>
          </w:p>
        </w:tc>
        <w:tc>
          <w:tcPr>
            <w:tcW w:w="582" w:type="pct"/>
            <w:noWrap/>
            <w:vAlign w:val="center"/>
          </w:tcPr>
          <w:p w:rsidR="009D44FC" w:rsidRPr="00872459" w:rsidRDefault="009D44FC" w:rsidP="00187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582" w:type="pct"/>
          </w:tcPr>
          <w:p w:rsidR="009D44FC" w:rsidRPr="00872459" w:rsidRDefault="009D44FC" w:rsidP="00187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582" w:type="pct"/>
          </w:tcPr>
          <w:p w:rsidR="009D44FC" w:rsidRPr="00872459" w:rsidRDefault="009D44FC" w:rsidP="00187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9D44FC" w:rsidRPr="00872459" w:rsidTr="00872F7B">
        <w:trPr>
          <w:cantSplit/>
          <w:trHeight w:val="23"/>
        </w:trPr>
        <w:tc>
          <w:tcPr>
            <w:tcW w:w="2332" w:type="pct"/>
            <w:vAlign w:val="center"/>
          </w:tcPr>
          <w:p w:rsidR="009D44FC" w:rsidRPr="00872459" w:rsidRDefault="009D44FC" w:rsidP="001874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72459">
              <w:rPr>
                <w:bCs/>
                <w:sz w:val="22"/>
                <w:szCs w:val="22"/>
              </w:rPr>
              <w:t xml:space="preserve">Другие общегосударственные вопросы </w:t>
            </w:r>
          </w:p>
        </w:tc>
        <w:tc>
          <w:tcPr>
            <w:tcW w:w="922" w:type="pct"/>
            <w:noWrap/>
            <w:vAlign w:val="center"/>
          </w:tcPr>
          <w:p w:rsidR="009D44FC" w:rsidRPr="00872459" w:rsidRDefault="009D44FC" w:rsidP="001874F6">
            <w:pPr>
              <w:jc w:val="center"/>
              <w:rPr>
                <w:sz w:val="22"/>
                <w:szCs w:val="22"/>
              </w:rPr>
            </w:pPr>
            <w:r w:rsidRPr="00872459">
              <w:rPr>
                <w:sz w:val="22"/>
                <w:szCs w:val="22"/>
              </w:rPr>
              <w:t>245</w:t>
            </w:r>
            <w:r>
              <w:rPr>
                <w:sz w:val="22"/>
                <w:szCs w:val="22"/>
              </w:rPr>
              <w:t>,</w:t>
            </w:r>
            <w:r w:rsidRPr="00872459">
              <w:rPr>
                <w:sz w:val="22"/>
                <w:szCs w:val="22"/>
              </w:rPr>
              <w:t>6</w:t>
            </w:r>
          </w:p>
        </w:tc>
        <w:tc>
          <w:tcPr>
            <w:tcW w:w="582" w:type="pct"/>
            <w:noWrap/>
            <w:vAlign w:val="center"/>
          </w:tcPr>
          <w:p w:rsidR="009D44FC" w:rsidRPr="00872459" w:rsidRDefault="009D44FC" w:rsidP="00187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145,7</w:t>
            </w:r>
          </w:p>
        </w:tc>
        <w:tc>
          <w:tcPr>
            <w:tcW w:w="582" w:type="pct"/>
          </w:tcPr>
          <w:p w:rsidR="009D44FC" w:rsidRPr="00872459" w:rsidRDefault="009D44FC" w:rsidP="004C58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4C58C0">
              <w:rPr>
                <w:sz w:val="22"/>
                <w:szCs w:val="22"/>
              </w:rPr>
              <w:t>0,0</w:t>
            </w:r>
          </w:p>
        </w:tc>
        <w:tc>
          <w:tcPr>
            <w:tcW w:w="582" w:type="pct"/>
          </w:tcPr>
          <w:p w:rsidR="009D44FC" w:rsidRPr="00872459" w:rsidRDefault="009D44FC" w:rsidP="00187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170,0</w:t>
            </w:r>
          </w:p>
        </w:tc>
      </w:tr>
    </w:tbl>
    <w:p w:rsidR="009D44FC" w:rsidRPr="00872459" w:rsidRDefault="009D44FC" w:rsidP="00753E9F">
      <w:pPr>
        <w:autoSpaceDE w:val="0"/>
        <w:autoSpaceDN w:val="0"/>
        <w:adjustRightInd w:val="0"/>
        <w:ind w:firstLine="720"/>
        <w:jc w:val="both"/>
        <w:rPr>
          <w:b/>
        </w:rPr>
      </w:pPr>
    </w:p>
    <w:p w:rsidR="009D44FC" w:rsidRPr="00872459" w:rsidRDefault="009D44FC" w:rsidP="00753E9F">
      <w:pPr>
        <w:ind w:firstLine="709"/>
        <w:jc w:val="both"/>
        <w:rPr>
          <w:spacing w:val="-1"/>
        </w:rPr>
      </w:pPr>
      <w:r w:rsidRPr="00872459">
        <w:rPr>
          <w:spacing w:val="-1"/>
        </w:rPr>
        <w:t>Формирование объемов бюджетных ассигнований обусловлено общими подходами к формированию проекта бюджета поселения.</w:t>
      </w:r>
    </w:p>
    <w:p w:rsidR="009D44FC" w:rsidRPr="00872459" w:rsidRDefault="009D44FC" w:rsidP="00753E9F">
      <w:pPr>
        <w:ind w:firstLine="709"/>
        <w:jc w:val="both"/>
        <w:rPr>
          <w:spacing w:val="-1"/>
        </w:rPr>
      </w:pPr>
      <w:r w:rsidRPr="00872459">
        <w:rPr>
          <w:spacing w:val="-1"/>
        </w:rPr>
        <w:t xml:space="preserve">Расходы </w:t>
      </w:r>
      <w:r>
        <w:rPr>
          <w:spacing w:val="-1"/>
        </w:rPr>
        <w:t>в 2017</w:t>
      </w:r>
      <w:r w:rsidRPr="00872459">
        <w:rPr>
          <w:spacing w:val="-1"/>
        </w:rPr>
        <w:t>по разделу будут направлены:</w:t>
      </w:r>
    </w:p>
    <w:p w:rsidR="009D44FC" w:rsidRPr="00872459" w:rsidRDefault="00735ABB" w:rsidP="00735ABB">
      <w:pPr>
        <w:jc w:val="both"/>
      </w:pPr>
      <w:r>
        <w:rPr>
          <w:spacing w:val="-1"/>
        </w:rPr>
        <w:t xml:space="preserve">- </w:t>
      </w:r>
      <w:r w:rsidR="009D44FC" w:rsidRPr="00872459">
        <w:rPr>
          <w:spacing w:val="-1"/>
        </w:rPr>
        <w:t xml:space="preserve">содержание органа местного самоуправления в сумме </w:t>
      </w:r>
      <w:r w:rsidR="009D44FC">
        <w:rPr>
          <w:spacing w:val="-1"/>
        </w:rPr>
        <w:t>4319,5</w:t>
      </w:r>
      <w:r w:rsidR="009D44FC" w:rsidRPr="00872459">
        <w:rPr>
          <w:spacing w:val="-1"/>
        </w:rPr>
        <w:t xml:space="preserve"> тыс. рублей;</w:t>
      </w:r>
    </w:p>
    <w:p w:rsidR="009D44FC" w:rsidRPr="00872459" w:rsidRDefault="00735ABB" w:rsidP="00735ABB">
      <w:pPr>
        <w:jc w:val="both"/>
        <w:rPr>
          <w:spacing w:val="-1"/>
        </w:rPr>
      </w:pPr>
      <w:r>
        <w:rPr>
          <w:spacing w:val="-1"/>
        </w:rPr>
        <w:t xml:space="preserve">- расходы на </w:t>
      </w:r>
      <w:r w:rsidR="009D44FC" w:rsidRPr="00872459">
        <w:rPr>
          <w:spacing w:val="-1"/>
        </w:rPr>
        <w:t xml:space="preserve">уплату годового членского взноса в Ассоциацию </w:t>
      </w:r>
      <w:r w:rsidR="005C6D75">
        <w:rPr>
          <w:spacing w:val="-1"/>
        </w:rPr>
        <w:t>«Совет муниципальных образований Ростовской области»</w:t>
      </w:r>
      <w:r w:rsidR="009D44FC">
        <w:rPr>
          <w:spacing w:val="-1"/>
        </w:rPr>
        <w:t xml:space="preserve"> в 201</w:t>
      </w:r>
      <w:r w:rsidR="005C6D75">
        <w:rPr>
          <w:spacing w:val="-1"/>
        </w:rPr>
        <w:t>7-2019</w:t>
      </w:r>
      <w:r w:rsidR="009D44FC">
        <w:rPr>
          <w:spacing w:val="-1"/>
        </w:rPr>
        <w:t xml:space="preserve"> год</w:t>
      </w:r>
      <w:r w:rsidR="005C6D75">
        <w:rPr>
          <w:spacing w:val="-1"/>
        </w:rPr>
        <w:t>ах</w:t>
      </w:r>
      <w:r w:rsidR="009D44FC">
        <w:rPr>
          <w:spacing w:val="-1"/>
        </w:rPr>
        <w:t xml:space="preserve"> 2</w:t>
      </w:r>
      <w:r w:rsidR="009D44FC" w:rsidRPr="00872459">
        <w:rPr>
          <w:spacing w:val="-1"/>
        </w:rPr>
        <w:t>0,0 тыс. рублей;</w:t>
      </w:r>
    </w:p>
    <w:p w:rsidR="009D44FC" w:rsidRDefault="00735ABB" w:rsidP="00735ABB">
      <w:pPr>
        <w:jc w:val="both"/>
      </w:pPr>
      <w:r>
        <w:rPr>
          <w:szCs w:val="28"/>
        </w:rPr>
        <w:t xml:space="preserve">- </w:t>
      </w:r>
      <w:r w:rsidR="009D44FC">
        <w:rPr>
          <w:szCs w:val="28"/>
        </w:rPr>
        <w:t>р</w:t>
      </w:r>
      <w:r w:rsidR="009D44FC" w:rsidRPr="00872459">
        <w:rPr>
          <w:szCs w:val="28"/>
        </w:rPr>
        <w:t xml:space="preserve">асходы на публикацию и обнародование нормативно-правовых актов Комиссаровского сельского поселения, проектов правовых актов Комиссаровского сельского поселения и иных информационных материалов в средствах массовой информации </w:t>
      </w:r>
      <w:r w:rsidR="009D44FC" w:rsidRPr="00872459">
        <w:t xml:space="preserve">предусмотрены </w:t>
      </w:r>
      <w:r w:rsidR="009D44FC">
        <w:t xml:space="preserve">на 2017-2019 годы </w:t>
      </w:r>
      <w:r w:rsidR="009D44FC" w:rsidRPr="00872459">
        <w:t xml:space="preserve">в объеме </w:t>
      </w:r>
      <w:r w:rsidR="009D44FC">
        <w:t>20,0 тыс. рублей;</w:t>
      </w:r>
    </w:p>
    <w:p w:rsidR="009D44FC" w:rsidRDefault="00735ABB" w:rsidP="00735ABB">
      <w:pPr>
        <w:jc w:val="both"/>
      </w:pPr>
      <w:r>
        <w:t xml:space="preserve">- </w:t>
      </w:r>
      <w:r w:rsidR="009D44FC">
        <w:t>уплата налогов, сборов и иных платежей составит в 2017 году в сумме 19,7 тыс. рублей, в 2018 году 19,7 тыс. рублей, в 2019 году 20,0 тыс. рублей;</w:t>
      </w:r>
    </w:p>
    <w:p w:rsidR="009D44FC" w:rsidRDefault="00735ABB" w:rsidP="00735ABB">
      <w:pPr>
        <w:jc w:val="both"/>
      </w:pPr>
      <w:r>
        <w:t xml:space="preserve">- </w:t>
      </w:r>
      <w:r w:rsidR="009D44FC">
        <w:t>расходы на мероприятия по повышению профессиональной компетенции кадров в 2017 году в сумме 6,0 тыс. рублей, в 2018-2019 годах 10,0 тыс. рублей;</w:t>
      </w:r>
    </w:p>
    <w:p w:rsidR="009D44FC" w:rsidRDefault="00735ABB" w:rsidP="00735ABB">
      <w:pPr>
        <w:jc w:val="both"/>
      </w:pPr>
      <w:r>
        <w:t xml:space="preserve">- </w:t>
      </w:r>
      <w:r w:rsidR="009D44FC">
        <w:t>на оценку муниципального имущества, признание прав муниципальной собственности запланировано в 2017 году – 60 тыс. рублей, в 2018 году – 10 тыс. рублей, в 2019 году 40 тыс. рублей;</w:t>
      </w:r>
    </w:p>
    <w:p w:rsidR="009D44FC" w:rsidRPr="00872459" w:rsidRDefault="00735ABB" w:rsidP="00735ABB">
      <w:pPr>
        <w:jc w:val="both"/>
      </w:pPr>
      <w:r>
        <w:t xml:space="preserve">- </w:t>
      </w:r>
      <w:r w:rsidR="009D44FC">
        <w:t xml:space="preserve">расходы на мероприятия по формированию земельных участков и оформлению их в муниципальную собственность в 2017году-20 тыс. рублей, в 2018 году – 10 тыс. рублей, в 2019 году – 40 тыс. рублей. </w:t>
      </w:r>
    </w:p>
    <w:p w:rsidR="009D44FC" w:rsidRPr="00872459" w:rsidRDefault="009D44FC" w:rsidP="00753E9F">
      <w:pPr>
        <w:ind w:firstLine="709"/>
        <w:jc w:val="both"/>
        <w:rPr>
          <w:szCs w:val="28"/>
        </w:rPr>
      </w:pPr>
      <w:r w:rsidRPr="00872459">
        <w:rPr>
          <w:szCs w:val="28"/>
        </w:rPr>
        <w:t>Резервный фонд Администрации Комиссаровского сельского поселения предусмот</w:t>
      </w:r>
      <w:r>
        <w:rPr>
          <w:szCs w:val="28"/>
        </w:rPr>
        <w:t>р</w:t>
      </w:r>
      <w:r w:rsidRPr="00872459">
        <w:rPr>
          <w:szCs w:val="28"/>
        </w:rPr>
        <w:t>ен в 201</w:t>
      </w:r>
      <w:r>
        <w:rPr>
          <w:szCs w:val="28"/>
        </w:rPr>
        <w:t>7-2019 годах</w:t>
      </w:r>
      <w:r w:rsidRPr="00872459">
        <w:rPr>
          <w:szCs w:val="28"/>
        </w:rPr>
        <w:t xml:space="preserve"> в сумме 20,0 тыс. рублей.</w:t>
      </w:r>
    </w:p>
    <w:p w:rsidR="009D44FC" w:rsidRPr="00872459" w:rsidRDefault="009D44FC" w:rsidP="00753E9F">
      <w:pPr>
        <w:autoSpaceDE w:val="0"/>
        <w:autoSpaceDN w:val="0"/>
        <w:adjustRightInd w:val="0"/>
        <w:ind w:firstLine="709"/>
        <w:jc w:val="both"/>
      </w:pPr>
    </w:p>
    <w:p w:rsidR="009D44FC" w:rsidRPr="00872459" w:rsidRDefault="009D44FC" w:rsidP="00753E9F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872459">
        <w:rPr>
          <w:b/>
          <w:szCs w:val="28"/>
        </w:rPr>
        <w:lastRenderedPageBreak/>
        <w:t>РАЗДЕЛ</w:t>
      </w:r>
    </w:p>
    <w:p w:rsidR="009D44FC" w:rsidRPr="00872459" w:rsidRDefault="009D44FC" w:rsidP="00753E9F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872459">
        <w:rPr>
          <w:b/>
          <w:szCs w:val="28"/>
        </w:rPr>
        <w:t xml:space="preserve"> «НАЦИОНАЛЬНАЯ ОБОРОНА»</w:t>
      </w:r>
    </w:p>
    <w:p w:rsidR="009D44FC" w:rsidRPr="00872459" w:rsidRDefault="009D44FC" w:rsidP="00753E9F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9D44FC" w:rsidRPr="00872459" w:rsidRDefault="009D44FC" w:rsidP="00753E9F">
      <w:pPr>
        <w:autoSpaceDE w:val="0"/>
        <w:autoSpaceDN w:val="0"/>
        <w:adjustRightInd w:val="0"/>
        <w:ind w:firstLine="709"/>
        <w:jc w:val="both"/>
        <w:outlineLvl w:val="0"/>
        <w:rPr>
          <w:szCs w:val="28"/>
          <w:lang w:eastAsia="en-US"/>
        </w:rPr>
      </w:pPr>
      <w:r w:rsidRPr="00872459">
        <w:rPr>
          <w:szCs w:val="28"/>
          <w:lang w:eastAsia="en-US"/>
        </w:rPr>
        <w:t>В проекте бюджета поселения на 201</w:t>
      </w:r>
      <w:r>
        <w:rPr>
          <w:szCs w:val="28"/>
          <w:lang w:eastAsia="en-US"/>
        </w:rPr>
        <w:t>7</w:t>
      </w:r>
      <w:r w:rsidRPr="00872459">
        <w:rPr>
          <w:szCs w:val="28"/>
          <w:lang w:eastAsia="en-US"/>
        </w:rPr>
        <w:t xml:space="preserve"> год</w:t>
      </w:r>
      <w:r>
        <w:rPr>
          <w:szCs w:val="28"/>
          <w:lang w:eastAsia="en-US"/>
        </w:rPr>
        <w:t xml:space="preserve"> и на плановый период 2018-2019 годов</w:t>
      </w:r>
      <w:r w:rsidRPr="00872459">
        <w:rPr>
          <w:szCs w:val="28"/>
          <w:lang w:eastAsia="en-US"/>
        </w:rPr>
        <w:t xml:space="preserve"> по разделу «Национальная оборона» предусмотрены бюджетные ассигнования в объеме 17</w:t>
      </w:r>
      <w:r>
        <w:rPr>
          <w:szCs w:val="28"/>
          <w:lang w:eastAsia="en-US"/>
        </w:rPr>
        <w:t>3</w:t>
      </w:r>
      <w:r w:rsidRPr="00872459">
        <w:rPr>
          <w:szCs w:val="28"/>
          <w:lang w:eastAsia="en-US"/>
        </w:rPr>
        <w:t>,</w:t>
      </w:r>
      <w:r>
        <w:rPr>
          <w:szCs w:val="28"/>
          <w:lang w:eastAsia="en-US"/>
        </w:rPr>
        <w:t>3 тыс.</w:t>
      </w:r>
      <w:r w:rsidRPr="00872459">
        <w:rPr>
          <w:szCs w:val="28"/>
          <w:lang w:eastAsia="en-US"/>
        </w:rPr>
        <w:t xml:space="preserve"> рублей.</w:t>
      </w:r>
    </w:p>
    <w:p w:rsidR="009D44FC" w:rsidRPr="00872459" w:rsidRDefault="009D44FC" w:rsidP="00753E9F">
      <w:pPr>
        <w:ind w:firstLine="709"/>
        <w:jc w:val="both"/>
        <w:rPr>
          <w:spacing w:val="-1"/>
        </w:rPr>
      </w:pPr>
      <w:r w:rsidRPr="00872459">
        <w:rPr>
          <w:spacing w:val="-1"/>
        </w:rPr>
        <w:t>Формирование объемов бюджетных ассигнований обусловлено общими подходами к формированию проекта бюджета поселения.</w:t>
      </w:r>
    </w:p>
    <w:p w:rsidR="009D44FC" w:rsidRPr="00872459" w:rsidRDefault="009D44FC" w:rsidP="00753E9F">
      <w:pPr>
        <w:ind w:firstLine="709"/>
        <w:jc w:val="both"/>
        <w:rPr>
          <w:szCs w:val="28"/>
        </w:rPr>
      </w:pPr>
      <w:r w:rsidRPr="00872459">
        <w:rPr>
          <w:spacing w:val="-1"/>
        </w:rPr>
        <w:t xml:space="preserve">Расходы по разделу будут направлены </w:t>
      </w:r>
      <w:r w:rsidRPr="00872459">
        <w:rPr>
          <w:szCs w:val="28"/>
        </w:rPr>
        <w:t>на финансовое обеспечение осуществления переданных полномочий Российской Федерации за счет средств федерального бюджета на осуществление первичного воинского учета на территориях, где отсутствуют военные комиссариаты, на 201</w:t>
      </w:r>
      <w:r>
        <w:rPr>
          <w:szCs w:val="28"/>
        </w:rPr>
        <w:t xml:space="preserve">7-2019 </w:t>
      </w:r>
      <w:r w:rsidRPr="00872459">
        <w:rPr>
          <w:szCs w:val="28"/>
        </w:rPr>
        <w:t>годы в сумме 17</w:t>
      </w:r>
      <w:r>
        <w:rPr>
          <w:szCs w:val="28"/>
        </w:rPr>
        <w:t>3</w:t>
      </w:r>
      <w:r w:rsidRPr="00872459">
        <w:rPr>
          <w:szCs w:val="28"/>
        </w:rPr>
        <w:t>,</w:t>
      </w:r>
      <w:r>
        <w:rPr>
          <w:szCs w:val="28"/>
        </w:rPr>
        <w:t>3</w:t>
      </w:r>
      <w:r w:rsidRPr="00872459">
        <w:rPr>
          <w:szCs w:val="28"/>
        </w:rPr>
        <w:t xml:space="preserve"> тыс. рублей, из них оплата труда с начислениями - 173,</w:t>
      </w:r>
      <w:r>
        <w:rPr>
          <w:szCs w:val="28"/>
        </w:rPr>
        <w:t>3 тыс.</w:t>
      </w:r>
      <w:r w:rsidR="00811695">
        <w:rPr>
          <w:szCs w:val="28"/>
        </w:rPr>
        <w:t xml:space="preserve"> </w:t>
      </w:r>
      <w:r>
        <w:rPr>
          <w:szCs w:val="28"/>
        </w:rPr>
        <w:t>рублей</w:t>
      </w:r>
    </w:p>
    <w:p w:rsidR="00625901" w:rsidRDefault="00625901" w:rsidP="00753E9F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9D44FC" w:rsidRPr="00872459" w:rsidRDefault="009D44FC" w:rsidP="00753E9F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872459">
        <w:rPr>
          <w:b/>
          <w:szCs w:val="28"/>
        </w:rPr>
        <w:t>РАЗДЕЛ</w:t>
      </w:r>
    </w:p>
    <w:p w:rsidR="009D44FC" w:rsidRPr="00872459" w:rsidRDefault="009D44FC" w:rsidP="00753E9F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872459">
        <w:rPr>
          <w:b/>
          <w:szCs w:val="28"/>
        </w:rPr>
        <w:t xml:space="preserve">«НАЦИОНАЛЬНАЯ БЕЗОПАСНОСТЬ И </w:t>
      </w:r>
    </w:p>
    <w:p w:rsidR="009D44FC" w:rsidRPr="00872459" w:rsidRDefault="009D44FC" w:rsidP="00753E9F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872459">
        <w:rPr>
          <w:b/>
          <w:szCs w:val="28"/>
        </w:rPr>
        <w:t>ПРАВООХРАНИТЕЛЬНАЯ ДЕЯТЕЛЬНОСТЬ»</w:t>
      </w:r>
    </w:p>
    <w:p w:rsidR="009D44FC" w:rsidRPr="00872459" w:rsidRDefault="009D44FC" w:rsidP="00753E9F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9D44FC" w:rsidRDefault="009D44FC" w:rsidP="00753E9F">
      <w:pPr>
        <w:autoSpaceDE w:val="0"/>
        <w:autoSpaceDN w:val="0"/>
        <w:adjustRightInd w:val="0"/>
        <w:ind w:firstLine="709"/>
        <w:jc w:val="both"/>
        <w:outlineLvl w:val="0"/>
        <w:rPr>
          <w:szCs w:val="28"/>
          <w:lang w:eastAsia="en-US"/>
        </w:rPr>
      </w:pPr>
      <w:r w:rsidRPr="00872459">
        <w:rPr>
          <w:szCs w:val="28"/>
          <w:lang w:eastAsia="en-US"/>
        </w:rPr>
        <w:t>В проекте бюджета поселения на 201</w:t>
      </w:r>
      <w:r>
        <w:rPr>
          <w:szCs w:val="28"/>
          <w:lang w:eastAsia="en-US"/>
        </w:rPr>
        <w:t>7</w:t>
      </w:r>
      <w:r w:rsidRPr="00872459">
        <w:rPr>
          <w:szCs w:val="28"/>
          <w:lang w:eastAsia="en-US"/>
        </w:rPr>
        <w:t xml:space="preserve"> год </w:t>
      </w:r>
      <w:r>
        <w:rPr>
          <w:szCs w:val="28"/>
          <w:lang w:eastAsia="en-US"/>
        </w:rPr>
        <w:t>и на плановый период 2018-2019 годов</w:t>
      </w:r>
      <w:r w:rsidRPr="00872459">
        <w:rPr>
          <w:szCs w:val="28"/>
          <w:lang w:eastAsia="en-US"/>
        </w:rPr>
        <w:t xml:space="preserve"> по разделу «Национальная безопасность и правоохранительная деятельность» предусмотрены бюджетные ассигнования </w:t>
      </w:r>
    </w:p>
    <w:p w:rsidR="009D44FC" w:rsidRDefault="009D44FC" w:rsidP="00753E9F">
      <w:pPr>
        <w:autoSpaceDE w:val="0"/>
        <w:autoSpaceDN w:val="0"/>
        <w:adjustRightInd w:val="0"/>
        <w:ind w:firstLine="709"/>
        <w:jc w:val="both"/>
        <w:outlineLvl w:val="0"/>
        <w:rPr>
          <w:szCs w:val="28"/>
          <w:lang w:eastAsia="en-US"/>
        </w:rPr>
      </w:pPr>
      <w:r>
        <w:rPr>
          <w:szCs w:val="28"/>
          <w:lang w:eastAsia="en-US"/>
        </w:rPr>
        <w:t xml:space="preserve">- на 2017 год </w:t>
      </w:r>
      <w:r w:rsidRPr="00872459">
        <w:rPr>
          <w:szCs w:val="28"/>
          <w:lang w:eastAsia="en-US"/>
        </w:rPr>
        <w:t xml:space="preserve">в сумме </w:t>
      </w:r>
      <w:r>
        <w:rPr>
          <w:szCs w:val="28"/>
          <w:lang w:eastAsia="en-US"/>
        </w:rPr>
        <w:t>29</w:t>
      </w:r>
      <w:r w:rsidRPr="00872459">
        <w:rPr>
          <w:szCs w:val="28"/>
          <w:lang w:eastAsia="en-US"/>
        </w:rPr>
        <w:t>,9 тыс. рублей.</w:t>
      </w:r>
    </w:p>
    <w:p w:rsidR="009D44FC" w:rsidRPr="00872459" w:rsidRDefault="009D44FC" w:rsidP="00753E9F">
      <w:pPr>
        <w:autoSpaceDE w:val="0"/>
        <w:autoSpaceDN w:val="0"/>
        <w:adjustRightInd w:val="0"/>
        <w:ind w:firstLine="709"/>
        <w:jc w:val="both"/>
        <w:outlineLvl w:val="0"/>
        <w:rPr>
          <w:szCs w:val="28"/>
          <w:lang w:eastAsia="en-US"/>
        </w:rPr>
      </w:pPr>
      <w:r>
        <w:rPr>
          <w:szCs w:val="28"/>
          <w:lang w:eastAsia="en-US"/>
        </w:rPr>
        <w:t>- на 2018-2019 года в сумме 69,9 тыс. рублей</w:t>
      </w:r>
    </w:p>
    <w:p w:rsidR="009D44FC" w:rsidRPr="00872459" w:rsidRDefault="009D44FC" w:rsidP="00753E9F">
      <w:pPr>
        <w:ind w:firstLine="709"/>
        <w:jc w:val="both"/>
        <w:rPr>
          <w:spacing w:val="-1"/>
        </w:rPr>
      </w:pPr>
      <w:r w:rsidRPr="00872459">
        <w:rPr>
          <w:spacing w:val="-1"/>
        </w:rPr>
        <w:t>Формирование объемов бюджетных ассигнований обусловлено общими подходами к формированию проекта бюджета поселения.</w:t>
      </w:r>
    </w:p>
    <w:p w:rsidR="009D44FC" w:rsidRPr="00872459" w:rsidRDefault="009D44FC" w:rsidP="00753E9F">
      <w:pPr>
        <w:ind w:firstLine="709"/>
        <w:jc w:val="both"/>
        <w:rPr>
          <w:spacing w:val="-1"/>
        </w:rPr>
      </w:pPr>
      <w:r w:rsidRPr="00872459">
        <w:rPr>
          <w:spacing w:val="-1"/>
        </w:rPr>
        <w:t xml:space="preserve">Расходы по разделу будут направлены </w:t>
      </w:r>
      <w:proofErr w:type="gramStart"/>
      <w:r w:rsidRPr="00872459">
        <w:rPr>
          <w:spacing w:val="-1"/>
        </w:rPr>
        <w:t>на</w:t>
      </w:r>
      <w:proofErr w:type="gramEnd"/>
      <w:r w:rsidRPr="00872459">
        <w:rPr>
          <w:spacing w:val="-1"/>
        </w:rPr>
        <w:t>:</w:t>
      </w:r>
    </w:p>
    <w:p w:rsidR="009D44FC" w:rsidRDefault="009D44FC" w:rsidP="0014351F">
      <w:pPr>
        <w:ind w:firstLine="709"/>
        <w:jc w:val="both"/>
        <w:rPr>
          <w:szCs w:val="28"/>
        </w:rPr>
      </w:pPr>
      <w:r w:rsidRPr="00872459">
        <w:rPr>
          <w:szCs w:val="28"/>
        </w:rPr>
        <w:t xml:space="preserve">мероприятия по повышению уровня пожарной безопасности населения и территории поселения </w:t>
      </w:r>
      <w:r>
        <w:rPr>
          <w:szCs w:val="28"/>
        </w:rPr>
        <w:t>на 2017-2019 годы в сумме</w:t>
      </w:r>
      <w:r w:rsidRPr="00872459">
        <w:rPr>
          <w:szCs w:val="28"/>
        </w:rPr>
        <w:t xml:space="preserve"> </w:t>
      </w:r>
      <w:r>
        <w:rPr>
          <w:szCs w:val="28"/>
        </w:rPr>
        <w:t>1</w:t>
      </w:r>
      <w:r w:rsidRPr="00872459">
        <w:rPr>
          <w:szCs w:val="28"/>
        </w:rPr>
        <w:t>7,2 тыс. рублей;</w:t>
      </w:r>
    </w:p>
    <w:p w:rsidR="009D44FC" w:rsidRPr="00872459" w:rsidRDefault="009D44FC" w:rsidP="00753E9F">
      <w:pPr>
        <w:ind w:firstLine="709"/>
        <w:jc w:val="both"/>
        <w:rPr>
          <w:szCs w:val="28"/>
        </w:rPr>
      </w:pPr>
      <w:r>
        <w:t>м</w:t>
      </w:r>
      <w:r w:rsidRPr="00872459">
        <w:t xml:space="preserve">ероприятия по </w:t>
      </w:r>
      <w:r w:rsidRPr="00872459">
        <w:rPr>
          <w:bCs/>
        </w:rPr>
        <w:t xml:space="preserve">предупреждению </w:t>
      </w:r>
      <w:r w:rsidRPr="00872459">
        <w:t>происшествий на водных объектах</w:t>
      </w:r>
      <w:r>
        <w:t xml:space="preserve"> на 2017- в сумме 12,7 тыс. рублей, а 2018-2019 годы в сумме</w:t>
      </w:r>
      <w:r w:rsidRPr="00872459">
        <w:t xml:space="preserve"> </w:t>
      </w:r>
      <w:r>
        <w:t>52</w:t>
      </w:r>
      <w:r w:rsidRPr="00872459">
        <w:t>,7 тыс. рублей.</w:t>
      </w:r>
    </w:p>
    <w:p w:rsidR="009D44FC" w:rsidRPr="00872459" w:rsidRDefault="009D44FC" w:rsidP="00753E9F">
      <w:pPr>
        <w:widowControl w:val="0"/>
        <w:tabs>
          <w:tab w:val="left" w:pos="7265"/>
        </w:tabs>
        <w:jc w:val="both"/>
        <w:rPr>
          <w:b/>
          <w:i/>
          <w:szCs w:val="28"/>
        </w:rPr>
      </w:pPr>
    </w:p>
    <w:p w:rsidR="009D44FC" w:rsidRPr="00872459" w:rsidRDefault="009D44FC" w:rsidP="00753E9F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872459">
        <w:rPr>
          <w:b/>
          <w:szCs w:val="28"/>
        </w:rPr>
        <w:t>РАЗДЕЛ</w:t>
      </w:r>
    </w:p>
    <w:p w:rsidR="009D44FC" w:rsidRPr="00872459" w:rsidRDefault="009D44FC" w:rsidP="00753E9F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872459">
        <w:rPr>
          <w:b/>
          <w:szCs w:val="28"/>
        </w:rPr>
        <w:t>«НАЦИОНАЛЬНАЯ ЭКОНОМИКА»</w:t>
      </w:r>
    </w:p>
    <w:p w:rsidR="009D44FC" w:rsidRPr="00872459" w:rsidRDefault="009D44FC" w:rsidP="00753E9F">
      <w:pPr>
        <w:autoSpaceDE w:val="0"/>
        <w:autoSpaceDN w:val="0"/>
        <w:adjustRightInd w:val="0"/>
        <w:ind w:firstLine="540"/>
        <w:jc w:val="both"/>
        <w:rPr>
          <w:sz w:val="20"/>
          <w:lang w:eastAsia="en-US"/>
        </w:rPr>
      </w:pPr>
    </w:p>
    <w:p w:rsidR="009D44FC" w:rsidRPr="00872459" w:rsidRDefault="009D44FC" w:rsidP="00753E9F">
      <w:pPr>
        <w:autoSpaceDE w:val="0"/>
        <w:autoSpaceDN w:val="0"/>
        <w:adjustRightInd w:val="0"/>
        <w:ind w:firstLine="709"/>
        <w:jc w:val="both"/>
        <w:outlineLvl w:val="0"/>
        <w:rPr>
          <w:szCs w:val="28"/>
          <w:lang w:eastAsia="en-US"/>
        </w:rPr>
      </w:pPr>
      <w:r w:rsidRPr="00872459">
        <w:rPr>
          <w:szCs w:val="28"/>
          <w:lang w:eastAsia="en-US"/>
        </w:rPr>
        <w:t>В проекте бюджета поселения на 201</w:t>
      </w:r>
      <w:r>
        <w:rPr>
          <w:szCs w:val="28"/>
          <w:lang w:eastAsia="en-US"/>
        </w:rPr>
        <w:t>7</w:t>
      </w:r>
      <w:r w:rsidRPr="00872459">
        <w:rPr>
          <w:szCs w:val="28"/>
          <w:lang w:eastAsia="en-US"/>
        </w:rPr>
        <w:t xml:space="preserve"> год по разделу «Национальная экономика» предусмотрены бюджетные ассигнования в объеме </w:t>
      </w:r>
      <w:r>
        <w:rPr>
          <w:szCs w:val="28"/>
          <w:lang w:eastAsia="en-US"/>
        </w:rPr>
        <w:t>1919,7</w:t>
      </w:r>
      <w:r w:rsidRPr="00872459">
        <w:rPr>
          <w:szCs w:val="28"/>
          <w:lang w:eastAsia="en-US"/>
        </w:rPr>
        <w:t xml:space="preserve"> тыс. рублей.</w:t>
      </w:r>
    </w:p>
    <w:p w:rsidR="009D44FC" w:rsidRPr="00872459" w:rsidRDefault="009D44FC" w:rsidP="00753E9F">
      <w:pPr>
        <w:ind w:firstLine="709"/>
        <w:jc w:val="both"/>
        <w:rPr>
          <w:spacing w:val="-1"/>
        </w:rPr>
      </w:pPr>
      <w:r w:rsidRPr="00872459">
        <w:rPr>
          <w:spacing w:val="-1"/>
        </w:rPr>
        <w:t>Формирование объемов бюджетных ассигнований обусловлено общими подходами к формированию проекта бюджета поселения.</w:t>
      </w:r>
    </w:p>
    <w:p w:rsidR="009D44FC" w:rsidRPr="00872459" w:rsidRDefault="009D44FC" w:rsidP="00753E9F">
      <w:pPr>
        <w:ind w:firstLine="709"/>
        <w:jc w:val="both"/>
        <w:rPr>
          <w:szCs w:val="28"/>
        </w:rPr>
      </w:pPr>
      <w:r w:rsidRPr="00872459">
        <w:rPr>
          <w:szCs w:val="28"/>
        </w:rPr>
        <w:t>Планирование расходов на дорожное хозяйство осуществляется на основании прогнозируемого объема поступлений доходов дорожного фонда Комиссаровского сельского пос</w:t>
      </w:r>
      <w:r>
        <w:rPr>
          <w:szCs w:val="28"/>
        </w:rPr>
        <w:t>е</w:t>
      </w:r>
      <w:r w:rsidRPr="00872459">
        <w:rPr>
          <w:szCs w:val="28"/>
        </w:rPr>
        <w:t>ления.</w:t>
      </w:r>
    </w:p>
    <w:p w:rsidR="009D44FC" w:rsidRDefault="009D44FC" w:rsidP="00753E9F">
      <w:pPr>
        <w:ind w:firstLine="709"/>
        <w:jc w:val="both"/>
        <w:rPr>
          <w:szCs w:val="28"/>
        </w:rPr>
      </w:pPr>
      <w:r>
        <w:rPr>
          <w:szCs w:val="28"/>
        </w:rPr>
        <w:t xml:space="preserve">В 2017 году предусмотрены межбюджетные трансферты, перечисляемые из бюджета района бюджету Комиссаровского сельского поселения и направляемые </w:t>
      </w:r>
      <w:r>
        <w:rPr>
          <w:szCs w:val="28"/>
        </w:rPr>
        <w:lastRenderedPageBreak/>
        <w:t>на финансирование расходов, связанных с передачей осуществления части полномочий в сумме 1919,7 тыс. рублей в том числе:</w:t>
      </w:r>
    </w:p>
    <w:p w:rsidR="009D44FC" w:rsidRDefault="009D44FC" w:rsidP="00753E9F">
      <w:pPr>
        <w:ind w:firstLine="709"/>
        <w:jc w:val="both"/>
        <w:rPr>
          <w:szCs w:val="28"/>
        </w:rPr>
      </w:pPr>
      <w:r>
        <w:rPr>
          <w:szCs w:val="28"/>
        </w:rPr>
        <w:t xml:space="preserve">- межбюджетные трансферты </w:t>
      </w:r>
      <w:proofErr w:type="gramStart"/>
      <w:r>
        <w:rPr>
          <w:szCs w:val="28"/>
        </w:rPr>
        <w:t xml:space="preserve">на осуществление полномочий по дорожной деятельности в отношении автомобильных дорог местного значения </w:t>
      </w:r>
      <w:r w:rsidR="00625901">
        <w:rPr>
          <w:szCs w:val="28"/>
        </w:rPr>
        <w:t xml:space="preserve">в границах населенных пунктов сельских поселений </w:t>
      </w:r>
      <w:r>
        <w:rPr>
          <w:szCs w:val="28"/>
        </w:rPr>
        <w:t>за счет</w:t>
      </w:r>
      <w:proofErr w:type="gramEnd"/>
      <w:r>
        <w:rPr>
          <w:szCs w:val="28"/>
        </w:rPr>
        <w:t xml:space="preserve"> акцизов на нефтепродукты в сумме 1521,7 тыс. рублей;</w:t>
      </w:r>
    </w:p>
    <w:p w:rsidR="009D44FC" w:rsidRDefault="009D44FC" w:rsidP="00753E9F">
      <w:pPr>
        <w:ind w:firstLine="709"/>
        <w:jc w:val="both"/>
        <w:rPr>
          <w:szCs w:val="28"/>
        </w:rPr>
      </w:pPr>
      <w:r>
        <w:rPr>
          <w:szCs w:val="28"/>
        </w:rPr>
        <w:t>- межбюджетные трансферты на осуществление полномочий  на ремонт и содержание автомобильных дорог общего пользования местного значения за счет субсидий из областного бюджета в сумме 368,1 тыс. рублей;</w:t>
      </w:r>
    </w:p>
    <w:p w:rsidR="009D44FC" w:rsidRDefault="009D44FC" w:rsidP="00753E9F">
      <w:pPr>
        <w:ind w:firstLine="709"/>
        <w:jc w:val="both"/>
        <w:rPr>
          <w:szCs w:val="28"/>
        </w:rPr>
      </w:pPr>
      <w:r>
        <w:rPr>
          <w:szCs w:val="28"/>
        </w:rPr>
        <w:t xml:space="preserve">- на </w:t>
      </w:r>
      <w:proofErr w:type="spellStart"/>
      <w:r>
        <w:rPr>
          <w:szCs w:val="28"/>
        </w:rPr>
        <w:t>софинансирование</w:t>
      </w:r>
      <w:proofErr w:type="spellEnd"/>
      <w:r>
        <w:rPr>
          <w:szCs w:val="28"/>
        </w:rPr>
        <w:t xml:space="preserve"> областных субсидий за счет акцизов на нефтепродукты в сумме 29,9 тыс. рублей.</w:t>
      </w:r>
    </w:p>
    <w:p w:rsidR="009D44FC" w:rsidRDefault="009D44FC" w:rsidP="00753E9F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9D44FC" w:rsidRPr="00872459" w:rsidRDefault="009D44FC" w:rsidP="00753E9F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872459">
        <w:rPr>
          <w:b/>
          <w:szCs w:val="28"/>
        </w:rPr>
        <w:t>РАЗДЕЛ</w:t>
      </w:r>
    </w:p>
    <w:p w:rsidR="009D44FC" w:rsidRPr="00872459" w:rsidRDefault="009D44FC" w:rsidP="00753E9F">
      <w:pPr>
        <w:jc w:val="center"/>
        <w:rPr>
          <w:b/>
          <w:szCs w:val="28"/>
        </w:rPr>
      </w:pPr>
      <w:r w:rsidRPr="00872459">
        <w:rPr>
          <w:b/>
          <w:szCs w:val="28"/>
        </w:rPr>
        <w:t>«ЖИЛИЩНО-КОММУНАЛЬНОЕ ХОЗЯЙСТВО»</w:t>
      </w:r>
    </w:p>
    <w:p w:rsidR="009D44FC" w:rsidRPr="00872459" w:rsidRDefault="009D44FC" w:rsidP="00753E9F">
      <w:pPr>
        <w:ind w:firstLine="709"/>
        <w:jc w:val="both"/>
        <w:rPr>
          <w:szCs w:val="28"/>
        </w:rPr>
      </w:pPr>
    </w:p>
    <w:p w:rsidR="009D44FC" w:rsidRDefault="009D44FC" w:rsidP="00753E9F">
      <w:pPr>
        <w:autoSpaceDE w:val="0"/>
        <w:autoSpaceDN w:val="0"/>
        <w:adjustRightInd w:val="0"/>
        <w:ind w:firstLine="709"/>
        <w:jc w:val="both"/>
        <w:outlineLvl w:val="0"/>
        <w:rPr>
          <w:szCs w:val="28"/>
          <w:lang w:eastAsia="en-US"/>
        </w:rPr>
      </w:pPr>
      <w:r w:rsidRPr="00872459">
        <w:rPr>
          <w:szCs w:val="28"/>
          <w:lang w:eastAsia="en-US"/>
        </w:rPr>
        <w:t>В проекте бюджета поселения на 201</w:t>
      </w:r>
      <w:r>
        <w:rPr>
          <w:szCs w:val="28"/>
          <w:lang w:eastAsia="en-US"/>
        </w:rPr>
        <w:t>7</w:t>
      </w:r>
      <w:r w:rsidRPr="00872459">
        <w:rPr>
          <w:szCs w:val="28"/>
          <w:lang w:eastAsia="en-US"/>
        </w:rPr>
        <w:t xml:space="preserve"> год </w:t>
      </w:r>
      <w:r>
        <w:rPr>
          <w:szCs w:val="28"/>
          <w:lang w:eastAsia="en-US"/>
        </w:rPr>
        <w:t>и на плановый период 2018-2019 годов</w:t>
      </w:r>
      <w:r w:rsidRPr="00872459">
        <w:rPr>
          <w:szCs w:val="28"/>
          <w:lang w:eastAsia="en-US"/>
        </w:rPr>
        <w:t xml:space="preserve"> по разделу «Жилищно-коммунальное хозяйство» предусмотрены бюджетные ассигнования</w:t>
      </w:r>
      <w:r>
        <w:rPr>
          <w:szCs w:val="28"/>
          <w:lang w:eastAsia="en-US"/>
        </w:rPr>
        <w:t>:</w:t>
      </w:r>
    </w:p>
    <w:p w:rsidR="009D44FC" w:rsidRDefault="009D44FC" w:rsidP="00753E9F">
      <w:pPr>
        <w:autoSpaceDE w:val="0"/>
        <w:autoSpaceDN w:val="0"/>
        <w:adjustRightInd w:val="0"/>
        <w:ind w:firstLine="709"/>
        <w:jc w:val="both"/>
        <w:outlineLvl w:val="0"/>
        <w:rPr>
          <w:szCs w:val="28"/>
          <w:lang w:eastAsia="en-US"/>
        </w:rPr>
      </w:pPr>
      <w:r>
        <w:rPr>
          <w:szCs w:val="28"/>
          <w:lang w:eastAsia="en-US"/>
        </w:rPr>
        <w:t>- на 2017 год в сумме 3349,9</w:t>
      </w:r>
      <w:r w:rsidRPr="00872459">
        <w:rPr>
          <w:szCs w:val="28"/>
          <w:lang w:eastAsia="en-US"/>
        </w:rPr>
        <w:t xml:space="preserve"> тыс. рублей</w:t>
      </w:r>
      <w:r>
        <w:rPr>
          <w:szCs w:val="28"/>
          <w:lang w:eastAsia="en-US"/>
        </w:rPr>
        <w:t>;</w:t>
      </w:r>
    </w:p>
    <w:p w:rsidR="009D44FC" w:rsidRDefault="009D44FC" w:rsidP="00753E9F">
      <w:pPr>
        <w:autoSpaceDE w:val="0"/>
        <w:autoSpaceDN w:val="0"/>
        <w:adjustRightInd w:val="0"/>
        <w:ind w:firstLine="709"/>
        <w:jc w:val="both"/>
        <w:outlineLvl w:val="0"/>
        <w:rPr>
          <w:szCs w:val="28"/>
          <w:lang w:eastAsia="en-US"/>
        </w:rPr>
      </w:pPr>
      <w:r>
        <w:rPr>
          <w:szCs w:val="28"/>
          <w:lang w:eastAsia="en-US"/>
        </w:rPr>
        <w:t>- на 2018 год в сумме 3122,</w:t>
      </w:r>
      <w:r w:rsidR="00544D82">
        <w:rPr>
          <w:szCs w:val="28"/>
          <w:lang w:eastAsia="en-US"/>
        </w:rPr>
        <w:t>8</w:t>
      </w:r>
      <w:r>
        <w:rPr>
          <w:szCs w:val="28"/>
          <w:lang w:eastAsia="en-US"/>
        </w:rPr>
        <w:t xml:space="preserve"> тыс. рублей;</w:t>
      </w:r>
    </w:p>
    <w:p w:rsidR="009D44FC" w:rsidRPr="00872459" w:rsidRDefault="009D44FC" w:rsidP="00753E9F">
      <w:pPr>
        <w:autoSpaceDE w:val="0"/>
        <w:autoSpaceDN w:val="0"/>
        <w:adjustRightInd w:val="0"/>
        <w:ind w:firstLine="709"/>
        <w:jc w:val="both"/>
        <w:outlineLvl w:val="0"/>
        <w:rPr>
          <w:szCs w:val="28"/>
          <w:lang w:eastAsia="en-US"/>
        </w:rPr>
      </w:pPr>
      <w:r>
        <w:rPr>
          <w:szCs w:val="28"/>
          <w:lang w:eastAsia="en-US"/>
        </w:rPr>
        <w:t>- на 2019 год в сумме 3511,2 тыс. рублей</w:t>
      </w:r>
      <w:r w:rsidRPr="00872459">
        <w:rPr>
          <w:szCs w:val="28"/>
          <w:lang w:eastAsia="en-US"/>
        </w:rPr>
        <w:t>.</w:t>
      </w:r>
    </w:p>
    <w:p w:rsidR="009D44FC" w:rsidRPr="00872459" w:rsidRDefault="009D44FC" w:rsidP="00753E9F">
      <w:pPr>
        <w:ind w:firstLine="709"/>
        <w:jc w:val="both"/>
        <w:rPr>
          <w:szCs w:val="28"/>
        </w:rPr>
      </w:pPr>
      <w:r w:rsidRPr="00872459">
        <w:rPr>
          <w:szCs w:val="28"/>
        </w:rPr>
        <w:t>Бюджетные ассигнования бюджета поселения по разделу «Жилищно-коммунальное хозяйство» характеризуются следующими данными:</w:t>
      </w:r>
    </w:p>
    <w:p w:rsidR="009D44FC" w:rsidRPr="00872459" w:rsidRDefault="009D44FC" w:rsidP="00753E9F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872459">
        <w:rPr>
          <w:sz w:val="24"/>
          <w:szCs w:val="24"/>
        </w:rPr>
        <w:t>тыс. 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67"/>
        <w:gridCol w:w="1458"/>
        <w:gridCol w:w="1338"/>
        <w:gridCol w:w="1338"/>
        <w:gridCol w:w="1336"/>
      </w:tblGrid>
      <w:tr w:rsidR="009D44FC" w:rsidRPr="00872459" w:rsidTr="008E0986">
        <w:trPr>
          <w:trHeight w:val="700"/>
          <w:tblHeader/>
        </w:trPr>
        <w:tc>
          <w:tcPr>
            <w:tcW w:w="2302" w:type="pct"/>
            <w:vAlign w:val="center"/>
          </w:tcPr>
          <w:p w:rsidR="009D44FC" w:rsidRPr="00872459" w:rsidRDefault="009D44FC" w:rsidP="001874F6">
            <w:pPr>
              <w:jc w:val="center"/>
              <w:rPr>
                <w:b/>
                <w:sz w:val="18"/>
                <w:szCs w:val="18"/>
              </w:rPr>
            </w:pPr>
            <w:r w:rsidRPr="00872459">
              <w:rPr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719" w:type="pct"/>
            <w:vAlign w:val="center"/>
          </w:tcPr>
          <w:p w:rsidR="009D44FC" w:rsidRPr="00872459" w:rsidRDefault="009D44FC" w:rsidP="001874F6">
            <w:pPr>
              <w:jc w:val="center"/>
              <w:rPr>
                <w:b/>
                <w:sz w:val="18"/>
                <w:szCs w:val="18"/>
              </w:rPr>
            </w:pPr>
            <w:r w:rsidRPr="00872459">
              <w:rPr>
                <w:b/>
                <w:sz w:val="18"/>
                <w:szCs w:val="18"/>
              </w:rPr>
              <w:t>201</w:t>
            </w:r>
            <w:r>
              <w:rPr>
                <w:b/>
                <w:sz w:val="18"/>
                <w:szCs w:val="18"/>
              </w:rPr>
              <w:t>6</w:t>
            </w:r>
            <w:r w:rsidRPr="00872459">
              <w:rPr>
                <w:b/>
                <w:sz w:val="18"/>
                <w:szCs w:val="18"/>
              </w:rPr>
              <w:t xml:space="preserve"> год</w:t>
            </w:r>
          </w:p>
          <w:p w:rsidR="009D44FC" w:rsidRPr="00872459" w:rsidRDefault="009D44FC" w:rsidP="001874F6">
            <w:pPr>
              <w:jc w:val="center"/>
              <w:rPr>
                <w:b/>
                <w:sz w:val="18"/>
                <w:szCs w:val="18"/>
              </w:rPr>
            </w:pPr>
            <w:r w:rsidRPr="00872459">
              <w:rPr>
                <w:b/>
                <w:sz w:val="18"/>
                <w:szCs w:val="18"/>
              </w:rPr>
              <w:t>(первоначальный)</w:t>
            </w:r>
          </w:p>
        </w:tc>
        <w:tc>
          <w:tcPr>
            <w:tcW w:w="660" w:type="pct"/>
            <w:vAlign w:val="center"/>
          </w:tcPr>
          <w:p w:rsidR="009D44FC" w:rsidRPr="00872459" w:rsidRDefault="009D44FC" w:rsidP="001874F6">
            <w:pPr>
              <w:jc w:val="center"/>
              <w:rPr>
                <w:b/>
                <w:sz w:val="20"/>
              </w:rPr>
            </w:pPr>
            <w:r w:rsidRPr="00872459">
              <w:rPr>
                <w:b/>
                <w:sz w:val="20"/>
              </w:rPr>
              <w:t>201</w:t>
            </w:r>
            <w:r>
              <w:rPr>
                <w:b/>
                <w:sz w:val="20"/>
              </w:rPr>
              <w:t>7</w:t>
            </w:r>
            <w:r w:rsidRPr="00872459">
              <w:rPr>
                <w:b/>
                <w:sz w:val="20"/>
              </w:rPr>
              <w:t xml:space="preserve"> год</w:t>
            </w:r>
          </w:p>
          <w:p w:rsidR="009D44FC" w:rsidRPr="00872459" w:rsidRDefault="009D44FC" w:rsidP="001874F6">
            <w:pPr>
              <w:jc w:val="center"/>
            </w:pPr>
            <w:r w:rsidRPr="00872459">
              <w:rPr>
                <w:b/>
                <w:sz w:val="20"/>
              </w:rPr>
              <w:t>(проект)</w:t>
            </w:r>
          </w:p>
        </w:tc>
        <w:tc>
          <w:tcPr>
            <w:tcW w:w="660" w:type="pct"/>
            <w:vAlign w:val="center"/>
          </w:tcPr>
          <w:p w:rsidR="009D44FC" w:rsidRPr="00872459" w:rsidRDefault="009D44FC" w:rsidP="00FE4D43">
            <w:pPr>
              <w:jc w:val="center"/>
              <w:rPr>
                <w:b/>
                <w:sz w:val="20"/>
              </w:rPr>
            </w:pPr>
            <w:r w:rsidRPr="00872459">
              <w:rPr>
                <w:b/>
                <w:sz w:val="20"/>
              </w:rPr>
              <w:t>201</w:t>
            </w:r>
            <w:r>
              <w:rPr>
                <w:b/>
                <w:sz w:val="20"/>
              </w:rPr>
              <w:t>8</w:t>
            </w:r>
            <w:r w:rsidRPr="00872459">
              <w:rPr>
                <w:b/>
                <w:sz w:val="20"/>
              </w:rPr>
              <w:t xml:space="preserve"> год</w:t>
            </w:r>
          </w:p>
          <w:p w:rsidR="009D44FC" w:rsidRPr="00872459" w:rsidRDefault="009D44FC" w:rsidP="00FE4D43">
            <w:pPr>
              <w:jc w:val="center"/>
            </w:pPr>
            <w:r w:rsidRPr="00872459">
              <w:rPr>
                <w:b/>
                <w:sz w:val="20"/>
              </w:rPr>
              <w:t>(проект)</w:t>
            </w:r>
          </w:p>
        </w:tc>
        <w:tc>
          <w:tcPr>
            <w:tcW w:w="659" w:type="pct"/>
            <w:vAlign w:val="center"/>
          </w:tcPr>
          <w:p w:rsidR="009D44FC" w:rsidRPr="00872459" w:rsidRDefault="009D44FC" w:rsidP="00FE4D43">
            <w:pPr>
              <w:jc w:val="center"/>
              <w:rPr>
                <w:b/>
                <w:sz w:val="20"/>
              </w:rPr>
            </w:pPr>
            <w:r w:rsidRPr="00872459">
              <w:rPr>
                <w:b/>
                <w:sz w:val="20"/>
              </w:rPr>
              <w:t>201</w:t>
            </w:r>
            <w:r>
              <w:rPr>
                <w:b/>
                <w:sz w:val="20"/>
              </w:rPr>
              <w:t>9</w:t>
            </w:r>
            <w:r w:rsidRPr="00872459">
              <w:rPr>
                <w:b/>
                <w:sz w:val="20"/>
              </w:rPr>
              <w:t xml:space="preserve"> год</w:t>
            </w:r>
          </w:p>
          <w:p w:rsidR="009D44FC" w:rsidRPr="00872459" w:rsidRDefault="009D44FC" w:rsidP="00FE4D43">
            <w:pPr>
              <w:jc w:val="center"/>
            </w:pPr>
            <w:r w:rsidRPr="00872459">
              <w:rPr>
                <w:b/>
                <w:sz w:val="20"/>
              </w:rPr>
              <w:t>(проект)</w:t>
            </w:r>
          </w:p>
        </w:tc>
      </w:tr>
      <w:tr w:rsidR="009D44FC" w:rsidRPr="00872459" w:rsidTr="00295C2F">
        <w:trPr>
          <w:trHeight w:val="225"/>
          <w:tblHeader/>
        </w:trPr>
        <w:tc>
          <w:tcPr>
            <w:tcW w:w="2302" w:type="pct"/>
            <w:vAlign w:val="center"/>
          </w:tcPr>
          <w:p w:rsidR="009D44FC" w:rsidRPr="00872459" w:rsidRDefault="009D44FC" w:rsidP="001874F6">
            <w:pPr>
              <w:jc w:val="center"/>
              <w:rPr>
                <w:sz w:val="18"/>
                <w:szCs w:val="18"/>
              </w:rPr>
            </w:pPr>
            <w:r w:rsidRPr="00872459">
              <w:rPr>
                <w:sz w:val="18"/>
                <w:szCs w:val="18"/>
              </w:rPr>
              <w:t>1</w:t>
            </w:r>
          </w:p>
        </w:tc>
        <w:tc>
          <w:tcPr>
            <w:tcW w:w="719" w:type="pct"/>
            <w:noWrap/>
            <w:vAlign w:val="center"/>
          </w:tcPr>
          <w:p w:rsidR="009D44FC" w:rsidRPr="00872459" w:rsidRDefault="009D44FC" w:rsidP="001874F6">
            <w:pPr>
              <w:jc w:val="center"/>
              <w:rPr>
                <w:sz w:val="18"/>
                <w:szCs w:val="18"/>
              </w:rPr>
            </w:pPr>
            <w:r w:rsidRPr="00872459">
              <w:rPr>
                <w:sz w:val="18"/>
                <w:szCs w:val="18"/>
              </w:rPr>
              <w:t>2</w:t>
            </w:r>
          </w:p>
        </w:tc>
        <w:tc>
          <w:tcPr>
            <w:tcW w:w="660" w:type="pct"/>
            <w:noWrap/>
            <w:vAlign w:val="center"/>
          </w:tcPr>
          <w:p w:rsidR="009D44FC" w:rsidRPr="00872459" w:rsidRDefault="009D44FC" w:rsidP="001874F6">
            <w:pPr>
              <w:jc w:val="center"/>
              <w:rPr>
                <w:sz w:val="18"/>
                <w:szCs w:val="18"/>
              </w:rPr>
            </w:pPr>
            <w:r w:rsidRPr="00872459">
              <w:rPr>
                <w:sz w:val="18"/>
                <w:szCs w:val="18"/>
              </w:rPr>
              <w:t>3</w:t>
            </w:r>
          </w:p>
        </w:tc>
        <w:tc>
          <w:tcPr>
            <w:tcW w:w="660" w:type="pct"/>
          </w:tcPr>
          <w:p w:rsidR="009D44FC" w:rsidRPr="00872459" w:rsidRDefault="009D44FC" w:rsidP="001874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9" w:type="pct"/>
          </w:tcPr>
          <w:p w:rsidR="009D44FC" w:rsidRPr="00872459" w:rsidRDefault="009D44FC" w:rsidP="001874F6">
            <w:pPr>
              <w:jc w:val="center"/>
              <w:rPr>
                <w:sz w:val="18"/>
                <w:szCs w:val="18"/>
              </w:rPr>
            </w:pPr>
          </w:p>
        </w:tc>
      </w:tr>
      <w:tr w:rsidR="009D44FC" w:rsidRPr="00872459" w:rsidTr="00295C2F">
        <w:trPr>
          <w:cantSplit/>
          <w:trHeight w:val="23"/>
        </w:trPr>
        <w:tc>
          <w:tcPr>
            <w:tcW w:w="2302" w:type="pct"/>
            <w:vAlign w:val="center"/>
          </w:tcPr>
          <w:p w:rsidR="009D44FC" w:rsidRPr="00872459" w:rsidRDefault="009D44FC" w:rsidP="001874F6">
            <w:pPr>
              <w:rPr>
                <w:sz w:val="22"/>
                <w:szCs w:val="22"/>
              </w:rPr>
            </w:pPr>
            <w:r w:rsidRPr="00872459">
              <w:rPr>
                <w:sz w:val="22"/>
                <w:szCs w:val="22"/>
              </w:rPr>
              <w:t>Раздел «Жилищно-коммунальное хозяйство», всего</w:t>
            </w:r>
          </w:p>
        </w:tc>
        <w:tc>
          <w:tcPr>
            <w:tcW w:w="719" w:type="pct"/>
            <w:noWrap/>
            <w:vAlign w:val="center"/>
          </w:tcPr>
          <w:p w:rsidR="009D44FC" w:rsidRPr="00872459" w:rsidRDefault="009D44FC" w:rsidP="00FE4D43">
            <w:pPr>
              <w:jc w:val="center"/>
              <w:rPr>
                <w:bCs/>
                <w:sz w:val="20"/>
              </w:rPr>
            </w:pPr>
            <w:r w:rsidRPr="00872459">
              <w:rPr>
                <w:bCs/>
                <w:sz w:val="20"/>
              </w:rPr>
              <w:t>2</w:t>
            </w:r>
            <w:r>
              <w:rPr>
                <w:bCs/>
                <w:sz w:val="20"/>
              </w:rPr>
              <w:t> 524,3</w:t>
            </w:r>
          </w:p>
        </w:tc>
        <w:tc>
          <w:tcPr>
            <w:tcW w:w="660" w:type="pct"/>
            <w:noWrap/>
            <w:vAlign w:val="center"/>
          </w:tcPr>
          <w:p w:rsidR="009D44FC" w:rsidRPr="00872459" w:rsidRDefault="009D44FC" w:rsidP="00FA28EC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33</w:t>
            </w:r>
            <w:r w:rsidR="00FA28EC">
              <w:rPr>
                <w:bCs/>
                <w:sz w:val="20"/>
              </w:rPr>
              <w:t>50</w:t>
            </w:r>
            <w:r>
              <w:rPr>
                <w:bCs/>
                <w:sz w:val="20"/>
              </w:rPr>
              <w:t>,</w:t>
            </w:r>
            <w:r w:rsidR="00FA28EC">
              <w:rPr>
                <w:bCs/>
                <w:sz w:val="20"/>
              </w:rPr>
              <w:t>1</w:t>
            </w:r>
          </w:p>
        </w:tc>
        <w:tc>
          <w:tcPr>
            <w:tcW w:w="660" w:type="pct"/>
          </w:tcPr>
          <w:p w:rsidR="00B150DB" w:rsidRDefault="00B150DB" w:rsidP="001874F6">
            <w:pPr>
              <w:jc w:val="center"/>
              <w:rPr>
                <w:bCs/>
                <w:sz w:val="20"/>
              </w:rPr>
            </w:pPr>
          </w:p>
          <w:p w:rsidR="009D44FC" w:rsidRPr="00872459" w:rsidRDefault="00544D82" w:rsidP="001874F6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3122,8</w:t>
            </w:r>
          </w:p>
        </w:tc>
        <w:tc>
          <w:tcPr>
            <w:tcW w:w="659" w:type="pct"/>
          </w:tcPr>
          <w:p w:rsidR="00B150DB" w:rsidRDefault="00B150DB" w:rsidP="001874F6">
            <w:pPr>
              <w:jc w:val="center"/>
              <w:rPr>
                <w:bCs/>
                <w:sz w:val="20"/>
              </w:rPr>
            </w:pPr>
          </w:p>
          <w:p w:rsidR="009D44FC" w:rsidRPr="00872459" w:rsidRDefault="009D44FC" w:rsidP="001874F6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3511,2</w:t>
            </w:r>
          </w:p>
        </w:tc>
      </w:tr>
      <w:tr w:rsidR="009D44FC" w:rsidRPr="00872459" w:rsidTr="007D049C">
        <w:trPr>
          <w:cantSplit/>
          <w:trHeight w:val="23"/>
        </w:trPr>
        <w:tc>
          <w:tcPr>
            <w:tcW w:w="2302" w:type="pct"/>
            <w:vAlign w:val="center"/>
          </w:tcPr>
          <w:p w:rsidR="009D44FC" w:rsidRPr="00872459" w:rsidRDefault="009D44FC" w:rsidP="001874F6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872459">
              <w:rPr>
                <w:i/>
                <w:sz w:val="22"/>
                <w:szCs w:val="22"/>
              </w:rPr>
              <w:t>в том числе:</w:t>
            </w:r>
          </w:p>
        </w:tc>
        <w:tc>
          <w:tcPr>
            <w:tcW w:w="719" w:type="pct"/>
            <w:noWrap/>
            <w:vAlign w:val="center"/>
          </w:tcPr>
          <w:p w:rsidR="009D44FC" w:rsidRPr="00872459" w:rsidRDefault="009D44FC" w:rsidP="00FE4D43">
            <w:pPr>
              <w:jc w:val="center"/>
              <w:rPr>
                <w:sz w:val="20"/>
              </w:rPr>
            </w:pPr>
          </w:p>
        </w:tc>
        <w:tc>
          <w:tcPr>
            <w:tcW w:w="660" w:type="pct"/>
            <w:noWrap/>
            <w:vAlign w:val="center"/>
          </w:tcPr>
          <w:p w:rsidR="009D44FC" w:rsidRPr="00872459" w:rsidRDefault="009D44FC" w:rsidP="001874F6">
            <w:pPr>
              <w:jc w:val="center"/>
              <w:rPr>
                <w:sz w:val="20"/>
              </w:rPr>
            </w:pPr>
          </w:p>
        </w:tc>
        <w:tc>
          <w:tcPr>
            <w:tcW w:w="660" w:type="pct"/>
          </w:tcPr>
          <w:p w:rsidR="009D44FC" w:rsidRPr="00872459" w:rsidRDefault="009D44FC" w:rsidP="001874F6">
            <w:pPr>
              <w:jc w:val="center"/>
              <w:rPr>
                <w:sz w:val="20"/>
              </w:rPr>
            </w:pPr>
          </w:p>
        </w:tc>
        <w:tc>
          <w:tcPr>
            <w:tcW w:w="659" w:type="pct"/>
          </w:tcPr>
          <w:p w:rsidR="009D44FC" w:rsidRPr="00872459" w:rsidRDefault="009D44FC" w:rsidP="001874F6">
            <w:pPr>
              <w:jc w:val="center"/>
              <w:rPr>
                <w:sz w:val="20"/>
              </w:rPr>
            </w:pPr>
          </w:p>
        </w:tc>
      </w:tr>
      <w:tr w:rsidR="009D44FC" w:rsidRPr="00872459" w:rsidTr="007D049C">
        <w:trPr>
          <w:cantSplit/>
          <w:trHeight w:val="23"/>
        </w:trPr>
        <w:tc>
          <w:tcPr>
            <w:tcW w:w="2302" w:type="pct"/>
            <w:vAlign w:val="center"/>
          </w:tcPr>
          <w:p w:rsidR="009D44FC" w:rsidRPr="00872459" w:rsidRDefault="009D44FC" w:rsidP="001874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72459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719" w:type="pct"/>
            <w:noWrap/>
            <w:vAlign w:val="center"/>
          </w:tcPr>
          <w:p w:rsidR="009D44FC" w:rsidRPr="00872459" w:rsidRDefault="009D44FC" w:rsidP="00FE4D43">
            <w:pPr>
              <w:jc w:val="center"/>
              <w:rPr>
                <w:sz w:val="20"/>
              </w:rPr>
            </w:pPr>
            <w:r w:rsidRPr="00872459">
              <w:rPr>
                <w:sz w:val="20"/>
              </w:rPr>
              <w:t>247.9</w:t>
            </w:r>
          </w:p>
        </w:tc>
        <w:tc>
          <w:tcPr>
            <w:tcW w:w="660" w:type="pct"/>
            <w:noWrap/>
            <w:vAlign w:val="center"/>
          </w:tcPr>
          <w:p w:rsidR="009D44FC" w:rsidRPr="00872459" w:rsidRDefault="009D44FC" w:rsidP="001874F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112,8</w:t>
            </w:r>
          </w:p>
        </w:tc>
        <w:tc>
          <w:tcPr>
            <w:tcW w:w="660" w:type="pct"/>
          </w:tcPr>
          <w:p w:rsidR="009D44FC" w:rsidRPr="00872459" w:rsidRDefault="009D44FC" w:rsidP="001874F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120,0</w:t>
            </w:r>
          </w:p>
        </w:tc>
        <w:tc>
          <w:tcPr>
            <w:tcW w:w="659" w:type="pct"/>
          </w:tcPr>
          <w:p w:rsidR="009D44FC" w:rsidRPr="00872459" w:rsidRDefault="009D44FC" w:rsidP="001874F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120,0</w:t>
            </w:r>
          </w:p>
        </w:tc>
      </w:tr>
      <w:tr w:rsidR="009D44FC" w:rsidRPr="00872459" w:rsidTr="007D049C">
        <w:trPr>
          <w:cantSplit/>
          <w:trHeight w:val="23"/>
        </w:trPr>
        <w:tc>
          <w:tcPr>
            <w:tcW w:w="2302" w:type="pct"/>
            <w:vAlign w:val="center"/>
          </w:tcPr>
          <w:p w:rsidR="009D44FC" w:rsidRPr="00872459" w:rsidRDefault="009D44FC" w:rsidP="001874F6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72459">
              <w:rPr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719" w:type="pct"/>
            <w:noWrap/>
            <w:vAlign w:val="center"/>
          </w:tcPr>
          <w:p w:rsidR="009D44FC" w:rsidRPr="00872459" w:rsidRDefault="009D44FC" w:rsidP="00FE4D43">
            <w:pPr>
              <w:jc w:val="center"/>
              <w:rPr>
                <w:sz w:val="20"/>
              </w:rPr>
            </w:pPr>
            <w:r w:rsidRPr="00872459">
              <w:rPr>
                <w:sz w:val="20"/>
              </w:rPr>
              <w:t>0.0</w:t>
            </w:r>
          </w:p>
        </w:tc>
        <w:tc>
          <w:tcPr>
            <w:tcW w:w="660" w:type="pct"/>
            <w:noWrap/>
            <w:vAlign w:val="center"/>
          </w:tcPr>
          <w:p w:rsidR="009D44FC" w:rsidRPr="00872459" w:rsidRDefault="009D44FC" w:rsidP="001874F6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660" w:type="pct"/>
          </w:tcPr>
          <w:p w:rsidR="009D44FC" w:rsidRPr="00872459" w:rsidRDefault="009D44FC" w:rsidP="001874F6">
            <w:pPr>
              <w:jc w:val="center"/>
              <w:rPr>
                <w:sz w:val="20"/>
              </w:rPr>
            </w:pPr>
          </w:p>
        </w:tc>
        <w:tc>
          <w:tcPr>
            <w:tcW w:w="659" w:type="pct"/>
          </w:tcPr>
          <w:p w:rsidR="009D44FC" w:rsidRPr="00872459" w:rsidRDefault="009D44FC" w:rsidP="001874F6">
            <w:pPr>
              <w:jc w:val="center"/>
              <w:rPr>
                <w:sz w:val="20"/>
              </w:rPr>
            </w:pPr>
          </w:p>
        </w:tc>
      </w:tr>
      <w:tr w:rsidR="009D44FC" w:rsidRPr="00872459" w:rsidTr="007D049C">
        <w:trPr>
          <w:cantSplit/>
          <w:trHeight w:val="23"/>
        </w:trPr>
        <w:tc>
          <w:tcPr>
            <w:tcW w:w="2302" w:type="pct"/>
            <w:vAlign w:val="center"/>
          </w:tcPr>
          <w:p w:rsidR="009D44FC" w:rsidRPr="00872459" w:rsidRDefault="009D44FC" w:rsidP="001874F6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72459">
              <w:rPr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719" w:type="pct"/>
            <w:noWrap/>
            <w:vAlign w:val="center"/>
          </w:tcPr>
          <w:p w:rsidR="009D44FC" w:rsidRPr="00872459" w:rsidRDefault="009D44FC" w:rsidP="00FE4D43">
            <w:pPr>
              <w:jc w:val="center"/>
              <w:rPr>
                <w:sz w:val="20"/>
              </w:rPr>
            </w:pPr>
            <w:r w:rsidRPr="00872459">
              <w:rPr>
                <w:sz w:val="20"/>
              </w:rPr>
              <w:t>2 221.9</w:t>
            </w:r>
          </w:p>
        </w:tc>
        <w:tc>
          <w:tcPr>
            <w:tcW w:w="660" w:type="pct"/>
            <w:noWrap/>
            <w:vAlign w:val="center"/>
          </w:tcPr>
          <w:p w:rsidR="009D44FC" w:rsidRPr="00872459" w:rsidRDefault="00FA28EC" w:rsidP="001874F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3237,3</w:t>
            </w:r>
          </w:p>
        </w:tc>
        <w:tc>
          <w:tcPr>
            <w:tcW w:w="660" w:type="pct"/>
          </w:tcPr>
          <w:p w:rsidR="009D44FC" w:rsidRPr="00872459" w:rsidRDefault="00544D82" w:rsidP="001874F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3002,8</w:t>
            </w:r>
          </w:p>
        </w:tc>
        <w:tc>
          <w:tcPr>
            <w:tcW w:w="659" w:type="pct"/>
          </w:tcPr>
          <w:p w:rsidR="009D44FC" w:rsidRPr="00872459" w:rsidRDefault="009D44FC" w:rsidP="001874F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3391,2</w:t>
            </w:r>
          </w:p>
        </w:tc>
      </w:tr>
    </w:tbl>
    <w:p w:rsidR="009D44FC" w:rsidRPr="00872459" w:rsidRDefault="009D44FC" w:rsidP="00753E9F">
      <w:pPr>
        <w:ind w:firstLine="709"/>
        <w:jc w:val="both"/>
        <w:rPr>
          <w:bCs/>
          <w:szCs w:val="28"/>
        </w:rPr>
      </w:pPr>
    </w:p>
    <w:p w:rsidR="009D44FC" w:rsidRPr="00872459" w:rsidRDefault="009D44FC" w:rsidP="00753E9F">
      <w:pPr>
        <w:ind w:firstLine="709"/>
        <w:jc w:val="both"/>
        <w:rPr>
          <w:spacing w:val="-1"/>
        </w:rPr>
      </w:pPr>
      <w:r w:rsidRPr="00872459">
        <w:rPr>
          <w:spacing w:val="-1"/>
        </w:rPr>
        <w:t>Формирование объемов бюджетных ассигнований обусловлено общими подходами к формированию проекта бюджета поселения.</w:t>
      </w:r>
    </w:p>
    <w:p w:rsidR="009D44FC" w:rsidRPr="00872459" w:rsidRDefault="009D44FC" w:rsidP="00753E9F">
      <w:pPr>
        <w:ind w:firstLine="709"/>
        <w:jc w:val="both"/>
        <w:rPr>
          <w:spacing w:val="-1"/>
        </w:rPr>
      </w:pPr>
      <w:r w:rsidRPr="00872459">
        <w:rPr>
          <w:spacing w:val="-1"/>
        </w:rPr>
        <w:t xml:space="preserve">Расходы по разделу будут направлены </w:t>
      </w:r>
      <w:proofErr w:type="gramStart"/>
      <w:r w:rsidRPr="00872459">
        <w:rPr>
          <w:spacing w:val="-1"/>
        </w:rPr>
        <w:t>на</w:t>
      </w:r>
      <w:proofErr w:type="gramEnd"/>
      <w:r w:rsidRPr="00872459">
        <w:rPr>
          <w:spacing w:val="-1"/>
        </w:rPr>
        <w:t>:</w:t>
      </w:r>
    </w:p>
    <w:p w:rsidR="009D44FC" w:rsidRPr="00872459" w:rsidRDefault="009D44FC" w:rsidP="00753E9F">
      <w:pPr>
        <w:ind w:firstLine="709"/>
        <w:jc w:val="both"/>
      </w:pPr>
      <w:r w:rsidRPr="00872459">
        <w:t>развитие жилищно-коммунальн</w:t>
      </w:r>
      <w:r w:rsidR="00735ABB">
        <w:t>о</w:t>
      </w:r>
      <w:r w:rsidRPr="00872459">
        <w:t>го хозяйства</w:t>
      </w:r>
      <w:r>
        <w:t xml:space="preserve"> в 2017 году</w:t>
      </w:r>
      <w:r w:rsidRPr="00872459">
        <w:t xml:space="preserve"> в сумме </w:t>
      </w:r>
      <w:r>
        <w:t>112,8</w:t>
      </w:r>
      <w:r w:rsidRPr="00872459">
        <w:t xml:space="preserve"> тыс. рублей</w:t>
      </w:r>
      <w:r>
        <w:t>, в 2018-2019 годах в сумме 120,0 тыс. рублей</w:t>
      </w:r>
      <w:r w:rsidRPr="00872459">
        <w:t>;</w:t>
      </w:r>
    </w:p>
    <w:p w:rsidR="009D44FC" w:rsidRPr="00872459" w:rsidRDefault="009D44FC" w:rsidP="00753E9F">
      <w:pPr>
        <w:ind w:firstLine="709"/>
        <w:jc w:val="both"/>
      </w:pPr>
      <w:r w:rsidRPr="00872459">
        <w:rPr>
          <w:szCs w:val="28"/>
        </w:rPr>
        <w:t>организацию и ремонт уличного освещения, мероприятия по благоустройству поселения (уборка мусора и несанкционированных свалок, мероприятия по содержанию и ремонту объектов благоустройства и мест общего пользования)</w:t>
      </w:r>
      <w:r>
        <w:rPr>
          <w:szCs w:val="28"/>
        </w:rPr>
        <w:t xml:space="preserve"> в 2017 году запланировано </w:t>
      </w:r>
      <w:r w:rsidRPr="00872459">
        <w:t xml:space="preserve">в сумме </w:t>
      </w:r>
      <w:r>
        <w:t>3237,</w:t>
      </w:r>
      <w:r w:rsidR="002C65A2">
        <w:t>3</w:t>
      </w:r>
      <w:r w:rsidRPr="00872459">
        <w:t xml:space="preserve"> тыс. рублей</w:t>
      </w:r>
      <w:r>
        <w:t>, в 2018 году в сумме 3002,</w:t>
      </w:r>
      <w:r w:rsidR="004C58C0">
        <w:t>8</w:t>
      </w:r>
      <w:r>
        <w:t xml:space="preserve"> тыс. рублей, в 2019 году в сумме 3391,2 тыс. рублей</w:t>
      </w:r>
      <w:r w:rsidRPr="00872459">
        <w:t>.</w:t>
      </w:r>
    </w:p>
    <w:p w:rsidR="009D44FC" w:rsidRPr="00872459" w:rsidRDefault="009D44FC" w:rsidP="00753E9F">
      <w:pPr>
        <w:autoSpaceDE w:val="0"/>
        <w:autoSpaceDN w:val="0"/>
        <w:adjustRightInd w:val="0"/>
        <w:ind w:firstLine="709"/>
        <w:rPr>
          <w:b/>
          <w:szCs w:val="28"/>
        </w:rPr>
      </w:pPr>
    </w:p>
    <w:p w:rsidR="009D44FC" w:rsidRPr="00872459" w:rsidRDefault="009D44FC" w:rsidP="00753E9F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872459">
        <w:rPr>
          <w:b/>
          <w:szCs w:val="28"/>
        </w:rPr>
        <w:lastRenderedPageBreak/>
        <w:t>РАЗДЕЛ</w:t>
      </w:r>
    </w:p>
    <w:p w:rsidR="009D44FC" w:rsidRPr="00872459" w:rsidRDefault="009D44FC" w:rsidP="00753E9F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872459">
        <w:rPr>
          <w:b/>
          <w:szCs w:val="28"/>
        </w:rPr>
        <w:t xml:space="preserve"> «КУЛЬТУРА, КИНЕМАТОГРАФИЯ»</w:t>
      </w:r>
    </w:p>
    <w:p w:rsidR="009D44FC" w:rsidRPr="00872459" w:rsidRDefault="009D44FC" w:rsidP="00753E9F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9D44FC" w:rsidRPr="00872459" w:rsidRDefault="009D44FC" w:rsidP="00753E9F">
      <w:pPr>
        <w:autoSpaceDE w:val="0"/>
        <w:autoSpaceDN w:val="0"/>
        <w:adjustRightInd w:val="0"/>
        <w:ind w:firstLine="709"/>
        <w:jc w:val="both"/>
        <w:outlineLvl w:val="0"/>
        <w:rPr>
          <w:szCs w:val="28"/>
          <w:lang w:eastAsia="en-US"/>
        </w:rPr>
      </w:pPr>
      <w:r w:rsidRPr="00872459">
        <w:rPr>
          <w:szCs w:val="28"/>
          <w:lang w:eastAsia="en-US"/>
        </w:rPr>
        <w:t>В проекте бюджета на 201</w:t>
      </w:r>
      <w:r>
        <w:rPr>
          <w:szCs w:val="28"/>
          <w:lang w:eastAsia="en-US"/>
        </w:rPr>
        <w:t>7</w:t>
      </w:r>
      <w:r w:rsidRPr="00872459">
        <w:rPr>
          <w:szCs w:val="28"/>
          <w:lang w:eastAsia="en-US"/>
        </w:rPr>
        <w:t xml:space="preserve"> год </w:t>
      </w:r>
      <w:r>
        <w:rPr>
          <w:szCs w:val="28"/>
          <w:lang w:eastAsia="en-US"/>
        </w:rPr>
        <w:t>на плановый период 2018-2019 годов</w:t>
      </w:r>
      <w:r w:rsidRPr="00872459">
        <w:rPr>
          <w:szCs w:val="28"/>
          <w:lang w:eastAsia="en-US"/>
        </w:rPr>
        <w:t xml:space="preserve"> по разделу «</w:t>
      </w:r>
      <w:r w:rsidRPr="00872459">
        <w:rPr>
          <w:szCs w:val="28"/>
        </w:rPr>
        <w:t>Культура, кинематография</w:t>
      </w:r>
      <w:r w:rsidRPr="00872459">
        <w:rPr>
          <w:szCs w:val="28"/>
          <w:lang w:eastAsia="en-US"/>
        </w:rPr>
        <w:t xml:space="preserve">» предусмотрены бюджетные ассигнования в сумме </w:t>
      </w:r>
      <w:r>
        <w:rPr>
          <w:szCs w:val="28"/>
          <w:lang w:eastAsia="en-US"/>
        </w:rPr>
        <w:t>4576,3</w:t>
      </w:r>
      <w:r w:rsidRPr="00872459">
        <w:rPr>
          <w:szCs w:val="28"/>
          <w:lang w:eastAsia="en-US"/>
        </w:rPr>
        <w:t xml:space="preserve"> тыс. рублей.</w:t>
      </w:r>
    </w:p>
    <w:p w:rsidR="009D44FC" w:rsidRPr="00872459" w:rsidRDefault="009D44FC" w:rsidP="00753E9F">
      <w:pPr>
        <w:ind w:firstLine="709"/>
        <w:jc w:val="both"/>
        <w:rPr>
          <w:szCs w:val="28"/>
        </w:rPr>
      </w:pPr>
      <w:r w:rsidRPr="00872459">
        <w:rPr>
          <w:szCs w:val="28"/>
        </w:rPr>
        <w:t>Бюджетные ассигнования бюджета по разделу «Культура, кинематография» характеризуются следующими данными:</w:t>
      </w:r>
    </w:p>
    <w:p w:rsidR="009D44FC" w:rsidRPr="00872459" w:rsidRDefault="009D44FC" w:rsidP="00753E9F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872459">
        <w:rPr>
          <w:sz w:val="24"/>
          <w:szCs w:val="24"/>
        </w:rPr>
        <w:t>тыс. рублей</w:t>
      </w:r>
    </w:p>
    <w:tbl>
      <w:tblPr>
        <w:tblW w:w="49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32"/>
        <w:gridCol w:w="2163"/>
        <w:gridCol w:w="1353"/>
        <w:gridCol w:w="1351"/>
        <w:gridCol w:w="1349"/>
      </w:tblGrid>
      <w:tr w:rsidR="009D44FC" w:rsidRPr="00872459" w:rsidTr="009D61A9">
        <w:trPr>
          <w:trHeight w:val="399"/>
          <w:tblHeader/>
        </w:trPr>
        <w:tc>
          <w:tcPr>
            <w:tcW w:w="1876" w:type="pct"/>
            <w:vAlign w:val="center"/>
          </w:tcPr>
          <w:p w:rsidR="009D44FC" w:rsidRPr="00872459" w:rsidRDefault="009D44FC" w:rsidP="001874F6">
            <w:pPr>
              <w:jc w:val="center"/>
              <w:rPr>
                <w:b/>
                <w:sz w:val="18"/>
                <w:szCs w:val="18"/>
              </w:rPr>
            </w:pPr>
            <w:r w:rsidRPr="00872459">
              <w:rPr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1087" w:type="pct"/>
            <w:vAlign w:val="center"/>
          </w:tcPr>
          <w:p w:rsidR="009D44FC" w:rsidRPr="00872459" w:rsidRDefault="009D44FC" w:rsidP="001874F6">
            <w:pPr>
              <w:jc w:val="center"/>
              <w:rPr>
                <w:b/>
                <w:sz w:val="18"/>
                <w:szCs w:val="18"/>
              </w:rPr>
            </w:pPr>
            <w:r w:rsidRPr="00872459">
              <w:rPr>
                <w:b/>
                <w:sz w:val="18"/>
                <w:szCs w:val="18"/>
              </w:rPr>
              <w:t>201</w:t>
            </w:r>
            <w:r>
              <w:rPr>
                <w:b/>
                <w:sz w:val="18"/>
                <w:szCs w:val="18"/>
              </w:rPr>
              <w:t>6</w:t>
            </w:r>
            <w:r w:rsidRPr="00872459">
              <w:rPr>
                <w:b/>
                <w:sz w:val="18"/>
                <w:szCs w:val="18"/>
              </w:rPr>
              <w:t xml:space="preserve"> год</w:t>
            </w:r>
          </w:p>
          <w:p w:rsidR="009D44FC" w:rsidRPr="00872459" w:rsidRDefault="009D44FC" w:rsidP="001874F6">
            <w:pPr>
              <w:jc w:val="center"/>
              <w:rPr>
                <w:b/>
                <w:sz w:val="18"/>
                <w:szCs w:val="18"/>
              </w:rPr>
            </w:pPr>
            <w:r w:rsidRPr="00872459">
              <w:rPr>
                <w:b/>
                <w:sz w:val="18"/>
                <w:szCs w:val="18"/>
              </w:rPr>
              <w:t>(первоначальный)</w:t>
            </w:r>
          </w:p>
        </w:tc>
        <w:tc>
          <w:tcPr>
            <w:tcW w:w="680" w:type="pct"/>
          </w:tcPr>
          <w:p w:rsidR="009D44FC" w:rsidRPr="00872459" w:rsidRDefault="009D44FC" w:rsidP="001874F6">
            <w:pPr>
              <w:jc w:val="center"/>
            </w:pPr>
            <w:r w:rsidRPr="00872459">
              <w:rPr>
                <w:b/>
                <w:sz w:val="20"/>
              </w:rPr>
              <w:t>201</w:t>
            </w:r>
            <w:r>
              <w:rPr>
                <w:b/>
                <w:sz w:val="20"/>
              </w:rPr>
              <w:t>7</w:t>
            </w:r>
            <w:r w:rsidRPr="00872459">
              <w:rPr>
                <w:b/>
                <w:sz w:val="20"/>
              </w:rPr>
              <w:t xml:space="preserve"> год</w:t>
            </w:r>
          </w:p>
          <w:p w:rsidR="009D44FC" w:rsidRPr="00872459" w:rsidRDefault="009D44FC" w:rsidP="001874F6">
            <w:pPr>
              <w:jc w:val="center"/>
            </w:pPr>
            <w:r w:rsidRPr="00872459">
              <w:rPr>
                <w:sz w:val="18"/>
                <w:szCs w:val="18"/>
              </w:rPr>
              <w:t>(проект)</w:t>
            </w:r>
          </w:p>
        </w:tc>
        <w:tc>
          <w:tcPr>
            <w:tcW w:w="679" w:type="pct"/>
          </w:tcPr>
          <w:p w:rsidR="009D44FC" w:rsidRPr="00872459" w:rsidRDefault="009D44FC" w:rsidP="00FE4D43">
            <w:pPr>
              <w:jc w:val="center"/>
            </w:pPr>
            <w:r w:rsidRPr="00872459">
              <w:rPr>
                <w:b/>
                <w:sz w:val="20"/>
              </w:rPr>
              <w:t>201</w:t>
            </w:r>
            <w:r>
              <w:rPr>
                <w:b/>
                <w:sz w:val="20"/>
              </w:rPr>
              <w:t>8</w:t>
            </w:r>
            <w:r w:rsidRPr="00872459">
              <w:rPr>
                <w:b/>
                <w:sz w:val="20"/>
              </w:rPr>
              <w:t xml:space="preserve"> год</w:t>
            </w:r>
          </w:p>
          <w:p w:rsidR="009D44FC" w:rsidRPr="00872459" w:rsidRDefault="009D44FC" w:rsidP="00FE4D43">
            <w:pPr>
              <w:jc w:val="center"/>
            </w:pPr>
            <w:r w:rsidRPr="00872459">
              <w:rPr>
                <w:sz w:val="18"/>
                <w:szCs w:val="18"/>
              </w:rPr>
              <w:t>(проект)</w:t>
            </w:r>
          </w:p>
        </w:tc>
        <w:tc>
          <w:tcPr>
            <w:tcW w:w="678" w:type="pct"/>
          </w:tcPr>
          <w:p w:rsidR="009D44FC" w:rsidRPr="00872459" w:rsidRDefault="009D44FC" w:rsidP="00FE4D43">
            <w:pPr>
              <w:jc w:val="center"/>
            </w:pPr>
            <w:r w:rsidRPr="00872459">
              <w:rPr>
                <w:b/>
                <w:sz w:val="20"/>
              </w:rPr>
              <w:t>201</w:t>
            </w:r>
            <w:r>
              <w:rPr>
                <w:b/>
                <w:sz w:val="20"/>
              </w:rPr>
              <w:t>9</w:t>
            </w:r>
            <w:r w:rsidRPr="00872459">
              <w:rPr>
                <w:b/>
                <w:sz w:val="20"/>
              </w:rPr>
              <w:t xml:space="preserve"> год</w:t>
            </w:r>
          </w:p>
          <w:p w:rsidR="009D44FC" w:rsidRPr="00872459" w:rsidRDefault="009D44FC" w:rsidP="00FE4D43">
            <w:pPr>
              <w:jc w:val="center"/>
            </w:pPr>
            <w:r w:rsidRPr="00872459">
              <w:rPr>
                <w:sz w:val="18"/>
                <w:szCs w:val="18"/>
              </w:rPr>
              <w:t>(проект)</w:t>
            </w:r>
          </w:p>
        </w:tc>
      </w:tr>
      <w:tr w:rsidR="009D44FC" w:rsidRPr="00872459" w:rsidTr="009D61A9">
        <w:trPr>
          <w:cantSplit/>
          <w:trHeight w:val="23"/>
        </w:trPr>
        <w:tc>
          <w:tcPr>
            <w:tcW w:w="1876" w:type="pct"/>
            <w:vAlign w:val="center"/>
          </w:tcPr>
          <w:p w:rsidR="009D44FC" w:rsidRPr="00872459" w:rsidRDefault="009D44FC" w:rsidP="001874F6">
            <w:pPr>
              <w:rPr>
                <w:sz w:val="22"/>
                <w:szCs w:val="22"/>
              </w:rPr>
            </w:pPr>
            <w:r w:rsidRPr="00872459">
              <w:rPr>
                <w:sz w:val="22"/>
                <w:szCs w:val="22"/>
              </w:rPr>
              <w:t>Раздел «Культура, кинематография», всего</w:t>
            </w:r>
          </w:p>
        </w:tc>
        <w:tc>
          <w:tcPr>
            <w:tcW w:w="1087" w:type="pct"/>
            <w:noWrap/>
            <w:vAlign w:val="center"/>
          </w:tcPr>
          <w:p w:rsidR="009D44FC" w:rsidRDefault="009D44FC" w:rsidP="00FE4D43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9D44FC" w:rsidRPr="00872459" w:rsidRDefault="009D44FC" w:rsidP="00FE4D43">
            <w:pPr>
              <w:jc w:val="center"/>
              <w:rPr>
                <w:b/>
                <w:bCs/>
                <w:sz w:val="22"/>
                <w:szCs w:val="22"/>
              </w:rPr>
            </w:pPr>
            <w:r w:rsidRPr="00872459">
              <w:rPr>
                <w:b/>
                <w:bCs/>
                <w:sz w:val="22"/>
                <w:szCs w:val="22"/>
              </w:rPr>
              <w:t>4 514,1</w:t>
            </w:r>
          </w:p>
        </w:tc>
        <w:tc>
          <w:tcPr>
            <w:tcW w:w="680" w:type="pct"/>
            <w:noWrap/>
            <w:vAlign w:val="center"/>
          </w:tcPr>
          <w:p w:rsidR="009D44FC" w:rsidRDefault="009D44FC" w:rsidP="001874F6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9D44FC" w:rsidRPr="00872459" w:rsidRDefault="009D44FC" w:rsidP="001874F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4576,3</w:t>
            </w:r>
          </w:p>
        </w:tc>
        <w:tc>
          <w:tcPr>
            <w:tcW w:w="679" w:type="pct"/>
          </w:tcPr>
          <w:p w:rsidR="00735ABB" w:rsidRDefault="00735ABB" w:rsidP="001874F6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9D44FC" w:rsidRPr="00872459" w:rsidRDefault="002C65A2" w:rsidP="001874F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3956,3</w:t>
            </w:r>
          </w:p>
        </w:tc>
        <w:tc>
          <w:tcPr>
            <w:tcW w:w="678" w:type="pct"/>
          </w:tcPr>
          <w:p w:rsidR="009D44FC" w:rsidRDefault="009D44FC" w:rsidP="001874F6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9D44FC" w:rsidRPr="00872459" w:rsidRDefault="009D44FC" w:rsidP="001874F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4650,0</w:t>
            </w:r>
          </w:p>
        </w:tc>
      </w:tr>
      <w:tr w:rsidR="009D44FC" w:rsidRPr="00872459" w:rsidTr="009D61A9">
        <w:trPr>
          <w:cantSplit/>
          <w:trHeight w:val="23"/>
        </w:trPr>
        <w:tc>
          <w:tcPr>
            <w:tcW w:w="1876" w:type="pct"/>
            <w:vAlign w:val="center"/>
          </w:tcPr>
          <w:p w:rsidR="009D44FC" w:rsidRPr="00872459" w:rsidRDefault="009D44FC" w:rsidP="001874F6">
            <w:pPr>
              <w:rPr>
                <w:sz w:val="22"/>
                <w:szCs w:val="22"/>
              </w:rPr>
            </w:pPr>
            <w:r w:rsidRPr="00872459">
              <w:rPr>
                <w:sz w:val="22"/>
                <w:szCs w:val="22"/>
              </w:rPr>
              <w:t>в том числе:</w:t>
            </w:r>
          </w:p>
        </w:tc>
        <w:tc>
          <w:tcPr>
            <w:tcW w:w="1087" w:type="pct"/>
            <w:noWrap/>
            <w:vAlign w:val="center"/>
          </w:tcPr>
          <w:p w:rsidR="009D44FC" w:rsidRPr="00872459" w:rsidRDefault="009D44FC" w:rsidP="00FE4D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pct"/>
            <w:noWrap/>
            <w:vAlign w:val="center"/>
          </w:tcPr>
          <w:p w:rsidR="009D44FC" w:rsidRPr="00872459" w:rsidRDefault="009D44FC" w:rsidP="001874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9" w:type="pct"/>
          </w:tcPr>
          <w:p w:rsidR="009D44FC" w:rsidRPr="00872459" w:rsidRDefault="009D44FC" w:rsidP="001874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8" w:type="pct"/>
          </w:tcPr>
          <w:p w:rsidR="009D44FC" w:rsidRPr="00872459" w:rsidRDefault="009D44FC" w:rsidP="001874F6">
            <w:pPr>
              <w:jc w:val="center"/>
              <w:rPr>
                <w:sz w:val="22"/>
                <w:szCs w:val="22"/>
              </w:rPr>
            </w:pPr>
          </w:p>
        </w:tc>
      </w:tr>
      <w:tr w:rsidR="009D44FC" w:rsidRPr="00872459" w:rsidTr="009D61A9">
        <w:trPr>
          <w:cantSplit/>
          <w:trHeight w:val="23"/>
        </w:trPr>
        <w:tc>
          <w:tcPr>
            <w:tcW w:w="1876" w:type="pct"/>
            <w:vAlign w:val="center"/>
          </w:tcPr>
          <w:p w:rsidR="009D44FC" w:rsidRPr="00872459" w:rsidRDefault="009D44FC" w:rsidP="001874F6">
            <w:pPr>
              <w:autoSpaceDE w:val="0"/>
              <w:autoSpaceDN w:val="0"/>
              <w:adjustRightInd w:val="0"/>
              <w:outlineLvl w:val="2"/>
              <w:rPr>
                <w:sz w:val="22"/>
                <w:szCs w:val="22"/>
              </w:rPr>
            </w:pPr>
            <w:r w:rsidRPr="00872459">
              <w:rPr>
                <w:bCs/>
                <w:sz w:val="22"/>
                <w:szCs w:val="22"/>
              </w:rPr>
              <w:t>Культура</w:t>
            </w:r>
          </w:p>
        </w:tc>
        <w:tc>
          <w:tcPr>
            <w:tcW w:w="1087" w:type="pct"/>
            <w:noWrap/>
            <w:vAlign w:val="center"/>
          </w:tcPr>
          <w:p w:rsidR="009D44FC" w:rsidRPr="00872459" w:rsidRDefault="009D44FC" w:rsidP="00FE4D43">
            <w:pPr>
              <w:jc w:val="center"/>
              <w:rPr>
                <w:bCs/>
                <w:sz w:val="22"/>
                <w:szCs w:val="22"/>
              </w:rPr>
            </w:pPr>
            <w:r w:rsidRPr="00872459">
              <w:rPr>
                <w:bCs/>
                <w:sz w:val="22"/>
                <w:szCs w:val="22"/>
              </w:rPr>
              <w:t>4 514,1</w:t>
            </w:r>
          </w:p>
        </w:tc>
        <w:tc>
          <w:tcPr>
            <w:tcW w:w="680" w:type="pct"/>
            <w:noWrap/>
            <w:vAlign w:val="center"/>
          </w:tcPr>
          <w:p w:rsidR="009D44FC" w:rsidRPr="00872459" w:rsidRDefault="009D44FC" w:rsidP="001874F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4576,3</w:t>
            </w:r>
          </w:p>
        </w:tc>
        <w:tc>
          <w:tcPr>
            <w:tcW w:w="679" w:type="pct"/>
          </w:tcPr>
          <w:p w:rsidR="009D44FC" w:rsidRPr="00872459" w:rsidRDefault="002C65A2" w:rsidP="001874F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3956,3</w:t>
            </w:r>
          </w:p>
        </w:tc>
        <w:tc>
          <w:tcPr>
            <w:tcW w:w="678" w:type="pct"/>
          </w:tcPr>
          <w:p w:rsidR="009D44FC" w:rsidRPr="00872459" w:rsidRDefault="009D44FC" w:rsidP="001874F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4650,0</w:t>
            </w:r>
          </w:p>
        </w:tc>
      </w:tr>
    </w:tbl>
    <w:p w:rsidR="009D44FC" w:rsidRPr="00872459" w:rsidRDefault="009D44FC" w:rsidP="00753E9F">
      <w:pPr>
        <w:autoSpaceDE w:val="0"/>
        <w:autoSpaceDN w:val="0"/>
        <w:adjustRightInd w:val="0"/>
        <w:ind w:firstLine="720"/>
        <w:jc w:val="center"/>
        <w:rPr>
          <w:b/>
        </w:rPr>
      </w:pPr>
    </w:p>
    <w:p w:rsidR="009D44FC" w:rsidRPr="00872459" w:rsidRDefault="009D44FC" w:rsidP="00753E9F">
      <w:pPr>
        <w:ind w:firstLine="709"/>
        <w:jc w:val="both"/>
        <w:rPr>
          <w:spacing w:val="-1"/>
        </w:rPr>
      </w:pPr>
      <w:r w:rsidRPr="00872459">
        <w:rPr>
          <w:spacing w:val="-1"/>
        </w:rPr>
        <w:t>Формирование объемов бюджетных ассигнований обусловлено общими подходами к формированию проекта бюджета поселения.</w:t>
      </w:r>
    </w:p>
    <w:p w:rsidR="009D44FC" w:rsidRPr="00872459" w:rsidRDefault="009D44FC" w:rsidP="00753E9F">
      <w:pPr>
        <w:ind w:firstLine="709"/>
        <w:jc w:val="both"/>
        <w:rPr>
          <w:spacing w:val="-1"/>
        </w:rPr>
      </w:pPr>
      <w:r w:rsidRPr="00872459">
        <w:rPr>
          <w:spacing w:val="-1"/>
        </w:rPr>
        <w:t xml:space="preserve">Расходы по разделу будут направлены </w:t>
      </w:r>
      <w:proofErr w:type="gramStart"/>
      <w:r w:rsidRPr="00872459">
        <w:rPr>
          <w:spacing w:val="-1"/>
        </w:rPr>
        <w:t>на</w:t>
      </w:r>
      <w:proofErr w:type="gramEnd"/>
      <w:r w:rsidRPr="00872459">
        <w:rPr>
          <w:spacing w:val="-1"/>
        </w:rPr>
        <w:t>:</w:t>
      </w:r>
    </w:p>
    <w:p w:rsidR="009D44FC" w:rsidRDefault="009D44FC" w:rsidP="00753E9F">
      <w:pPr>
        <w:pStyle w:val="ConsPlusNormal"/>
        <w:tabs>
          <w:tab w:val="left" w:pos="7265"/>
        </w:tabs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872459">
        <w:rPr>
          <w:rFonts w:ascii="Times New Roman" w:hAnsi="Times New Roman"/>
          <w:sz w:val="28"/>
          <w:szCs w:val="28"/>
        </w:rPr>
        <w:t>финансовое обеспечение выполнения муниципальных заданий бюджетными учреждениями культуры</w:t>
      </w:r>
      <w:r w:rsidRPr="00872459">
        <w:rPr>
          <w:rFonts w:ascii="Times New Roman" w:hAnsi="Times New Roman"/>
          <w:spacing w:val="-1"/>
          <w:sz w:val="28"/>
          <w:szCs w:val="28"/>
        </w:rPr>
        <w:t xml:space="preserve"> </w:t>
      </w:r>
    </w:p>
    <w:p w:rsidR="009D44FC" w:rsidRDefault="009D44FC" w:rsidP="00753E9F">
      <w:pPr>
        <w:pStyle w:val="ConsPlusNormal"/>
        <w:tabs>
          <w:tab w:val="left" w:pos="7265"/>
        </w:tabs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872459">
        <w:rPr>
          <w:rFonts w:ascii="Times New Roman" w:hAnsi="Times New Roman"/>
          <w:spacing w:val="-1"/>
          <w:sz w:val="28"/>
          <w:szCs w:val="28"/>
        </w:rPr>
        <w:t>в 201</w:t>
      </w:r>
      <w:r>
        <w:rPr>
          <w:rFonts w:ascii="Times New Roman" w:hAnsi="Times New Roman"/>
          <w:spacing w:val="-1"/>
          <w:sz w:val="28"/>
          <w:szCs w:val="28"/>
        </w:rPr>
        <w:t>7</w:t>
      </w:r>
      <w:r w:rsidRPr="00872459">
        <w:rPr>
          <w:rFonts w:ascii="Times New Roman" w:hAnsi="Times New Roman"/>
          <w:spacing w:val="-1"/>
          <w:sz w:val="28"/>
          <w:szCs w:val="28"/>
        </w:rPr>
        <w:t xml:space="preserve"> году – </w:t>
      </w:r>
      <w:r>
        <w:rPr>
          <w:rFonts w:ascii="Times New Roman" w:hAnsi="Times New Roman"/>
          <w:spacing w:val="-1"/>
          <w:sz w:val="28"/>
          <w:szCs w:val="28"/>
        </w:rPr>
        <w:t>в сумме 4576,3</w:t>
      </w:r>
      <w:r w:rsidRPr="00872459">
        <w:rPr>
          <w:rFonts w:ascii="Times New Roman" w:hAnsi="Times New Roman"/>
          <w:spacing w:val="-1"/>
          <w:sz w:val="28"/>
          <w:szCs w:val="28"/>
        </w:rPr>
        <w:t xml:space="preserve"> тыс</w:t>
      </w:r>
      <w:r w:rsidRPr="0087245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-1"/>
          <w:sz w:val="28"/>
          <w:szCs w:val="28"/>
        </w:rPr>
        <w:t>рублей;</w:t>
      </w:r>
    </w:p>
    <w:p w:rsidR="00735ABB" w:rsidRDefault="009D44FC" w:rsidP="00753E9F">
      <w:pPr>
        <w:pStyle w:val="ConsPlusNormal"/>
        <w:tabs>
          <w:tab w:val="left" w:pos="7265"/>
        </w:tabs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в 2018</w:t>
      </w:r>
      <w:r w:rsidR="00735ABB">
        <w:rPr>
          <w:rFonts w:ascii="Times New Roman" w:hAnsi="Times New Roman"/>
          <w:spacing w:val="-1"/>
          <w:sz w:val="28"/>
          <w:szCs w:val="28"/>
        </w:rPr>
        <w:t xml:space="preserve"> году – в сумме </w:t>
      </w:r>
      <w:r w:rsidR="002C65A2">
        <w:rPr>
          <w:rFonts w:ascii="Times New Roman" w:hAnsi="Times New Roman"/>
          <w:spacing w:val="-1"/>
          <w:sz w:val="28"/>
          <w:szCs w:val="28"/>
        </w:rPr>
        <w:t>3956</w:t>
      </w:r>
      <w:r w:rsidR="004C58C0">
        <w:rPr>
          <w:rFonts w:ascii="Times New Roman" w:hAnsi="Times New Roman"/>
          <w:spacing w:val="-1"/>
          <w:sz w:val="28"/>
          <w:szCs w:val="28"/>
        </w:rPr>
        <w:t>,</w:t>
      </w:r>
      <w:r w:rsidR="002C65A2">
        <w:rPr>
          <w:rFonts w:ascii="Times New Roman" w:hAnsi="Times New Roman"/>
          <w:spacing w:val="-1"/>
          <w:sz w:val="28"/>
          <w:szCs w:val="28"/>
        </w:rPr>
        <w:t>3</w:t>
      </w:r>
      <w:bookmarkStart w:id="0" w:name="_GoBack"/>
      <w:bookmarkEnd w:id="0"/>
      <w:r w:rsidR="00735ABB">
        <w:rPr>
          <w:rFonts w:ascii="Times New Roman" w:hAnsi="Times New Roman"/>
          <w:spacing w:val="-1"/>
          <w:sz w:val="28"/>
          <w:szCs w:val="28"/>
        </w:rPr>
        <w:t xml:space="preserve"> тыс. рублей;</w:t>
      </w:r>
    </w:p>
    <w:p w:rsidR="009D44FC" w:rsidRPr="00872459" w:rsidRDefault="002F79ED" w:rsidP="00753E9F">
      <w:pPr>
        <w:pStyle w:val="ConsPlusNormal"/>
        <w:tabs>
          <w:tab w:val="left" w:pos="7265"/>
        </w:tabs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в </w:t>
      </w:r>
      <w:r w:rsidR="009D44FC">
        <w:rPr>
          <w:rFonts w:ascii="Times New Roman" w:hAnsi="Times New Roman"/>
          <w:spacing w:val="-1"/>
          <w:sz w:val="28"/>
          <w:szCs w:val="28"/>
        </w:rPr>
        <w:t>2019 год</w:t>
      </w:r>
      <w:r>
        <w:rPr>
          <w:rFonts w:ascii="Times New Roman" w:hAnsi="Times New Roman"/>
          <w:spacing w:val="-1"/>
          <w:sz w:val="28"/>
          <w:szCs w:val="28"/>
        </w:rPr>
        <w:t>у</w:t>
      </w:r>
      <w:r w:rsidR="009D44FC">
        <w:rPr>
          <w:rFonts w:ascii="Times New Roman" w:hAnsi="Times New Roman"/>
          <w:spacing w:val="-1"/>
          <w:sz w:val="28"/>
          <w:szCs w:val="28"/>
        </w:rPr>
        <w:t xml:space="preserve"> - в сумме 4650,0 тыс. рублей.</w:t>
      </w:r>
    </w:p>
    <w:p w:rsidR="009D44FC" w:rsidRPr="00872459" w:rsidRDefault="009D44FC" w:rsidP="00753E9F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</w:p>
    <w:p w:rsidR="009D44FC" w:rsidRPr="00872459" w:rsidRDefault="009D44FC" w:rsidP="00753E9F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872459">
        <w:rPr>
          <w:rFonts w:ascii="Times New Roman" w:hAnsi="Times New Roman"/>
          <w:sz w:val="28"/>
          <w:szCs w:val="28"/>
          <w:lang w:eastAsia="en-US"/>
        </w:rPr>
        <w:t>РАЗДЕЛ</w:t>
      </w:r>
    </w:p>
    <w:p w:rsidR="009D44FC" w:rsidRDefault="009D44FC" w:rsidP="00753E9F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872459">
        <w:rPr>
          <w:rFonts w:ascii="Times New Roman" w:hAnsi="Times New Roman"/>
          <w:sz w:val="28"/>
          <w:szCs w:val="28"/>
          <w:lang w:eastAsia="en-US"/>
        </w:rPr>
        <w:t>«СОЦИАЛЬНАЯ ПОЛИТИКА»</w:t>
      </w:r>
    </w:p>
    <w:p w:rsidR="002F79ED" w:rsidRPr="00872459" w:rsidRDefault="002F79ED" w:rsidP="00753E9F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</w:p>
    <w:p w:rsidR="009D44FC" w:rsidRPr="00872459" w:rsidRDefault="009D44FC" w:rsidP="00753E9F">
      <w:pPr>
        <w:autoSpaceDE w:val="0"/>
        <w:autoSpaceDN w:val="0"/>
        <w:adjustRightInd w:val="0"/>
        <w:ind w:firstLine="709"/>
        <w:jc w:val="both"/>
        <w:outlineLvl w:val="0"/>
        <w:rPr>
          <w:szCs w:val="28"/>
          <w:lang w:eastAsia="en-US"/>
        </w:rPr>
      </w:pPr>
      <w:r w:rsidRPr="00872459">
        <w:rPr>
          <w:szCs w:val="28"/>
          <w:lang w:eastAsia="en-US"/>
        </w:rPr>
        <w:t>В проекте бюджета поселения на 201</w:t>
      </w:r>
      <w:r>
        <w:rPr>
          <w:szCs w:val="28"/>
          <w:lang w:eastAsia="en-US"/>
        </w:rPr>
        <w:t>7</w:t>
      </w:r>
      <w:r w:rsidRPr="00872459">
        <w:rPr>
          <w:szCs w:val="28"/>
          <w:lang w:eastAsia="en-US"/>
        </w:rPr>
        <w:t xml:space="preserve"> год </w:t>
      </w:r>
      <w:r>
        <w:rPr>
          <w:szCs w:val="28"/>
          <w:lang w:eastAsia="en-US"/>
        </w:rPr>
        <w:t>на плановый период 2018-2019 годов</w:t>
      </w:r>
      <w:r w:rsidRPr="00872459">
        <w:rPr>
          <w:szCs w:val="28"/>
          <w:lang w:eastAsia="en-US"/>
        </w:rPr>
        <w:t xml:space="preserve"> по разделу «Социальная политика» предусмотрены бюджетные ассигнования– </w:t>
      </w:r>
      <w:r>
        <w:rPr>
          <w:szCs w:val="28"/>
          <w:lang w:eastAsia="en-US"/>
        </w:rPr>
        <w:t>114</w:t>
      </w:r>
      <w:r w:rsidRPr="00872459">
        <w:rPr>
          <w:szCs w:val="28"/>
          <w:lang w:eastAsia="en-US"/>
        </w:rPr>
        <w:t>,0 тыс. рублей.</w:t>
      </w:r>
    </w:p>
    <w:p w:rsidR="009D44FC" w:rsidRDefault="009D44FC" w:rsidP="00753E9F">
      <w:pPr>
        <w:ind w:firstLine="709"/>
        <w:jc w:val="both"/>
        <w:rPr>
          <w:szCs w:val="28"/>
        </w:rPr>
      </w:pPr>
      <w:r w:rsidRPr="00872459">
        <w:rPr>
          <w:szCs w:val="28"/>
        </w:rPr>
        <w:t>Бюджетные ассигнования бюджета по разделу «Социальная политика» характеризуются следующими данными:</w:t>
      </w:r>
    </w:p>
    <w:p w:rsidR="000E0964" w:rsidRDefault="000E0964" w:rsidP="00753E9F">
      <w:pPr>
        <w:ind w:firstLine="709"/>
        <w:jc w:val="both"/>
        <w:rPr>
          <w:szCs w:val="28"/>
        </w:rPr>
      </w:pPr>
    </w:p>
    <w:p w:rsidR="009D44FC" w:rsidRPr="00872459" w:rsidRDefault="009D44FC" w:rsidP="00753E9F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872459">
        <w:rPr>
          <w:sz w:val="24"/>
          <w:szCs w:val="24"/>
        </w:rPr>
        <w:t>тыс. рублей</w:t>
      </w:r>
    </w:p>
    <w:tbl>
      <w:tblPr>
        <w:tblpPr w:leftFromText="180" w:rightFromText="180" w:vertAnchor="text" w:horzAnchor="margin" w:tblpY="17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1891"/>
        <w:gridCol w:w="2194"/>
        <w:gridCol w:w="2194"/>
        <w:gridCol w:w="2190"/>
      </w:tblGrid>
      <w:tr w:rsidR="009D44FC" w:rsidRPr="00872459" w:rsidTr="009D61A9">
        <w:trPr>
          <w:trHeight w:val="255"/>
          <w:tblHeader/>
        </w:trPr>
        <w:tc>
          <w:tcPr>
            <w:tcW w:w="823" w:type="pct"/>
            <w:vMerge w:val="restart"/>
            <w:vAlign w:val="center"/>
          </w:tcPr>
          <w:p w:rsidR="009D44FC" w:rsidRPr="00872459" w:rsidRDefault="009D44FC" w:rsidP="009D61A9">
            <w:pPr>
              <w:jc w:val="center"/>
              <w:rPr>
                <w:b/>
                <w:sz w:val="18"/>
                <w:szCs w:val="18"/>
              </w:rPr>
            </w:pPr>
            <w:r w:rsidRPr="00872459">
              <w:rPr>
                <w:b/>
                <w:sz w:val="18"/>
                <w:szCs w:val="18"/>
              </w:rPr>
              <w:t>Наименование</w:t>
            </w:r>
          </w:p>
          <w:p w:rsidR="009D44FC" w:rsidRPr="00872459" w:rsidRDefault="009D44FC" w:rsidP="009D61A9">
            <w:pPr>
              <w:jc w:val="center"/>
              <w:rPr>
                <w:b/>
                <w:sz w:val="18"/>
                <w:szCs w:val="18"/>
              </w:rPr>
            </w:pPr>
            <w:r w:rsidRPr="00872459">
              <w:rPr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933" w:type="pct"/>
            <w:vMerge w:val="restart"/>
            <w:vAlign w:val="center"/>
          </w:tcPr>
          <w:p w:rsidR="009D44FC" w:rsidRPr="00872459" w:rsidRDefault="009D44FC" w:rsidP="009D61A9">
            <w:pPr>
              <w:jc w:val="center"/>
              <w:rPr>
                <w:b/>
                <w:sz w:val="18"/>
                <w:szCs w:val="18"/>
              </w:rPr>
            </w:pPr>
            <w:r w:rsidRPr="00872459">
              <w:rPr>
                <w:b/>
                <w:sz w:val="18"/>
                <w:szCs w:val="18"/>
              </w:rPr>
              <w:t>201</w:t>
            </w:r>
            <w:r>
              <w:rPr>
                <w:b/>
                <w:sz w:val="18"/>
                <w:szCs w:val="18"/>
              </w:rPr>
              <w:t>6</w:t>
            </w:r>
            <w:r w:rsidRPr="00872459">
              <w:rPr>
                <w:b/>
                <w:sz w:val="18"/>
                <w:szCs w:val="18"/>
              </w:rPr>
              <w:t xml:space="preserve"> год</w:t>
            </w:r>
          </w:p>
          <w:p w:rsidR="009D44FC" w:rsidRPr="00872459" w:rsidRDefault="009D44FC" w:rsidP="009D61A9">
            <w:pPr>
              <w:jc w:val="center"/>
              <w:rPr>
                <w:b/>
                <w:sz w:val="18"/>
                <w:szCs w:val="18"/>
              </w:rPr>
            </w:pPr>
            <w:r w:rsidRPr="00872459">
              <w:rPr>
                <w:b/>
                <w:sz w:val="18"/>
                <w:szCs w:val="18"/>
              </w:rPr>
              <w:t>(первоначальный)</w:t>
            </w:r>
          </w:p>
          <w:p w:rsidR="009D44FC" w:rsidRPr="00872459" w:rsidRDefault="009D44FC" w:rsidP="009D61A9">
            <w:pPr>
              <w:jc w:val="center"/>
              <w:rPr>
                <w:b/>
                <w:sz w:val="18"/>
                <w:szCs w:val="18"/>
              </w:rPr>
            </w:pPr>
          </w:p>
          <w:p w:rsidR="009D44FC" w:rsidRPr="00872459" w:rsidRDefault="009D44FC" w:rsidP="009D61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2" w:type="pct"/>
            <w:tcBorders>
              <w:bottom w:val="nil"/>
            </w:tcBorders>
          </w:tcPr>
          <w:p w:rsidR="009D44FC" w:rsidRPr="00872459" w:rsidRDefault="009D44FC" w:rsidP="009D61A9">
            <w:pPr>
              <w:jc w:val="center"/>
            </w:pPr>
          </w:p>
        </w:tc>
        <w:tc>
          <w:tcPr>
            <w:tcW w:w="1082" w:type="pct"/>
            <w:tcBorders>
              <w:bottom w:val="nil"/>
            </w:tcBorders>
          </w:tcPr>
          <w:p w:rsidR="009D44FC" w:rsidRPr="00872459" w:rsidRDefault="009D44FC" w:rsidP="009D61A9">
            <w:pPr>
              <w:jc w:val="center"/>
            </w:pPr>
          </w:p>
        </w:tc>
        <w:tc>
          <w:tcPr>
            <w:tcW w:w="1080" w:type="pct"/>
            <w:tcBorders>
              <w:bottom w:val="nil"/>
            </w:tcBorders>
          </w:tcPr>
          <w:p w:rsidR="009D44FC" w:rsidRPr="00872459" w:rsidRDefault="009D44FC" w:rsidP="009D61A9">
            <w:pPr>
              <w:jc w:val="center"/>
            </w:pPr>
          </w:p>
        </w:tc>
      </w:tr>
      <w:tr w:rsidR="009D44FC" w:rsidRPr="00872459" w:rsidTr="009D61A9">
        <w:trPr>
          <w:trHeight w:val="960"/>
          <w:tblHeader/>
        </w:trPr>
        <w:tc>
          <w:tcPr>
            <w:tcW w:w="823" w:type="pct"/>
            <w:vMerge/>
            <w:vAlign w:val="center"/>
          </w:tcPr>
          <w:p w:rsidR="009D44FC" w:rsidRPr="00872459" w:rsidRDefault="009D44FC" w:rsidP="009D61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3" w:type="pct"/>
            <w:vMerge/>
            <w:vAlign w:val="center"/>
          </w:tcPr>
          <w:p w:rsidR="009D44FC" w:rsidRPr="00872459" w:rsidRDefault="009D44FC" w:rsidP="009D61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2" w:type="pct"/>
            <w:tcBorders>
              <w:top w:val="nil"/>
            </w:tcBorders>
          </w:tcPr>
          <w:p w:rsidR="009D44FC" w:rsidRPr="00872459" w:rsidRDefault="009D44FC" w:rsidP="009D61A9">
            <w:pPr>
              <w:jc w:val="center"/>
            </w:pPr>
            <w:r w:rsidRPr="00872459">
              <w:rPr>
                <w:b/>
                <w:sz w:val="20"/>
              </w:rPr>
              <w:t>201</w:t>
            </w:r>
            <w:r>
              <w:rPr>
                <w:b/>
                <w:sz w:val="20"/>
              </w:rPr>
              <w:t>7</w:t>
            </w:r>
            <w:r w:rsidRPr="00872459">
              <w:rPr>
                <w:b/>
                <w:sz w:val="20"/>
              </w:rPr>
              <w:t xml:space="preserve"> год</w:t>
            </w:r>
          </w:p>
          <w:p w:rsidR="009D44FC" w:rsidRPr="00872459" w:rsidRDefault="009D44FC" w:rsidP="009D61A9">
            <w:pPr>
              <w:jc w:val="center"/>
              <w:rPr>
                <w:sz w:val="18"/>
                <w:szCs w:val="18"/>
              </w:rPr>
            </w:pPr>
            <w:r w:rsidRPr="00872459">
              <w:rPr>
                <w:sz w:val="18"/>
                <w:szCs w:val="18"/>
              </w:rPr>
              <w:t>(проект)</w:t>
            </w:r>
          </w:p>
        </w:tc>
        <w:tc>
          <w:tcPr>
            <w:tcW w:w="1082" w:type="pct"/>
            <w:tcBorders>
              <w:top w:val="nil"/>
            </w:tcBorders>
          </w:tcPr>
          <w:p w:rsidR="009D44FC" w:rsidRPr="00872459" w:rsidRDefault="009D44FC" w:rsidP="009D61A9">
            <w:pPr>
              <w:jc w:val="center"/>
            </w:pPr>
            <w:r>
              <w:rPr>
                <w:b/>
                <w:sz w:val="20"/>
              </w:rPr>
              <w:t>2018</w:t>
            </w:r>
            <w:r w:rsidRPr="00872459">
              <w:rPr>
                <w:b/>
                <w:sz w:val="20"/>
              </w:rPr>
              <w:t xml:space="preserve"> год</w:t>
            </w:r>
          </w:p>
          <w:p w:rsidR="009D44FC" w:rsidRPr="00872459" w:rsidRDefault="009D44FC" w:rsidP="009D61A9">
            <w:pPr>
              <w:jc w:val="center"/>
              <w:rPr>
                <w:b/>
                <w:sz w:val="20"/>
              </w:rPr>
            </w:pPr>
            <w:r w:rsidRPr="00872459">
              <w:rPr>
                <w:sz w:val="18"/>
                <w:szCs w:val="18"/>
              </w:rPr>
              <w:t>(проект)</w:t>
            </w:r>
          </w:p>
        </w:tc>
        <w:tc>
          <w:tcPr>
            <w:tcW w:w="1080" w:type="pct"/>
            <w:tcBorders>
              <w:top w:val="nil"/>
            </w:tcBorders>
          </w:tcPr>
          <w:p w:rsidR="009D44FC" w:rsidRPr="00872459" w:rsidRDefault="009D44FC" w:rsidP="009D61A9">
            <w:pPr>
              <w:jc w:val="center"/>
            </w:pPr>
            <w:r w:rsidRPr="00872459">
              <w:rPr>
                <w:b/>
                <w:sz w:val="20"/>
              </w:rPr>
              <w:t>201</w:t>
            </w:r>
            <w:r>
              <w:rPr>
                <w:b/>
                <w:sz w:val="20"/>
              </w:rPr>
              <w:t>9</w:t>
            </w:r>
            <w:r w:rsidRPr="00872459">
              <w:rPr>
                <w:b/>
                <w:sz w:val="20"/>
              </w:rPr>
              <w:t xml:space="preserve"> год</w:t>
            </w:r>
          </w:p>
          <w:p w:rsidR="009D44FC" w:rsidRPr="00872459" w:rsidRDefault="009D44FC" w:rsidP="009D61A9">
            <w:pPr>
              <w:jc w:val="center"/>
              <w:rPr>
                <w:b/>
                <w:sz w:val="20"/>
              </w:rPr>
            </w:pPr>
            <w:r w:rsidRPr="00872459">
              <w:rPr>
                <w:sz w:val="18"/>
                <w:szCs w:val="18"/>
              </w:rPr>
              <w:t>(проект)</w:t>
            </w:r>
          </w:p>
        </w:tc>
      </w:tr>
      <w:tr w:rsidR="009D44FC" w:rsidRPr="00872459" w:rsidTr="009D61A9">
        <w:trPr>
          <w:trHeight w:val="225"/>
          <w:tblHeader/>
        </w:trPr>
        <w:tc>
          <w:tcPr>
            <w:tcW w:w="823" w:type="pct"/>
            <w:vAlign w:val="center"/>
          </w:tcPr>
          <w:p w:rsidR="009D44FC" w:rsidRPr="00872459" w:rsidRDefault="009D44FC" w:rsidP="009D61A9">
            <w:pPr>
              <w:jc w:val="center"/>
              <w:rPr>
                <w:sz w:val="18"/>
                <w:szCs w:val="18"/>
              </w:rPr>
            </w:pPr>
            <w:r w:rsidRPr="00872459">
              <w:rPr>
                <w:sz w:val="18"/>
                <w:szCs w:val="18"/>
              </w:rPr>
              <w:t>1</w:t>
            </w:r>
          </w:p>
        </w:tc>
        <w:tc>
          <w:tcPr>
            <w:tcW w:w="933" w:type="pct"/>
            <w:noWrap/>
            <w:vAlign w:val="center"/>
          </w:tcPr>
          <w:p w:rsidR="009D44FC" w:rsidRPr="00872459" w:rsidRDefault="009D44FC" w:rsidP="009D61A9">
            <w:pPr>
              <w:jc w:val="center"/>
              <w:rPr>
                <w:sz w:val="18"/>
                <w:szCs w:val="18"/>
              </w:rPr>
            </w:pPr>
            <w:r w:rsidRPr="00872459">
              <w:rPr>
                <w:sz w:val="18"/>
                <w:szCs w:val="18"/>
              </w:rPr>
              <w:t>2</w:t>
            </w:r>
          </w:p>
        </w:tc>
        <w:tc>
          <w:tcPr>
            <w:tcW w:w="1082" w:type="pct"/>
            <w:noWrap/>
            <w:vAlign w:val="center"/>
          </w:tcPr>
          <w:p w:rsidR="009D44FC" w:rsidRPr="00872459" w:rsidRDefault="009D44FC" w:rsidP="009D61A9">
            <w:pPr>
              <w:jc w:val="center"/>
              <w:rPr>
                <w:sz w:val="18"/>
                <w:szCs w:val="18"/>
              </w:rPr>
            </w:pPr>
            <w:r w:rsidRPr="00872459">
              <w:rPr>
                <w:sz w:val="18"/>
                <w:szCs w:val="18"/>
              </w:rPr>
              <w:t>3</w:t>
            </w:r>
          </w:p>
        </w:tc>
        <w:tc>
          <w:tcPr>
            <w:tcW w:w="1082" w:type="pct"/>
          </w:tcPr>
          <w:p w:rsidR="009D44FC" w:rsidRPr="00872459" w:rsidRDefault="009D44FC" w:rsidP="009D61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pct"/>
          </w:tcPr>
          <w:p w:rsidR="009D44FC" w:rsidRPr="00872459" w:rsidRDefault="009D44FC" w:rsidP="009D61A9">
            <w:pPr>
              <w:jc w:val="center"/>
              <w:rPr>
                <w:sz w:val="18"/>
                <w:szCs w:val="18"/>
              </w:rPr>
            </w:pPr>
          </w:p>
        </w:tc>
      </w:tr>
      <w:tr w:rsidR="009D44FC" w:rsidRPr="00872459" w:rsidTr="009D61A9">
        <w:trPr>
          <w:cantSplit/>
          <w:trHeight w:val="23"/>
        </w:trPr>
        <w:tc>
          <w:tcPr>
            <w:tcW w:w="823" w:type="pct"/>
            <w:vAlign w:val="center"/>
          </w:tcPr>
          <w:p w:rsidR="009D44FC" w:rsidRPr="00872459" w:rsidRDefault="009D44FC" w:rsidP="009D61A9">
            <w:pPr>
              <w:rPr>
                <w:sz w:val="22"/>
                <w:szCs w:val="22"/>
              </w:rPr>
            </w:pPr>
            <w:r w:rsidRPr="00872459">
              <w:rPr>
                <w:sz w:val="22"/>
                <w:szCs w:val="22"/>
              </w:rPr>
              <w:t>Раздел «Социальная политика», всего</w:t>
            </w:r>
          </w:p>
        </w:tc>
        <w:tc>
          <w:tcPr>
            <w:tcW w:w="933" w:type="pct"/>
            <w:noWrap/>
            <w:vAlign w:val="center"/>
          </w:tcPr>
          <w:p w:rsidR="009D44FC" w:rsidRPr="00872459" w:rsidRDefault="009D44FC" w:rsidP="009D61A9">
            <w:pPr>
              <w:jc w:val="center"/>
              <w:rPr>
                <w:b/>
                <w:bCs/>
                <w:sz w:val="22"/>
                <w:szCs w:val="22"/>
              </w:rPr>
            </w:pPr>
            <w:r w:rsidRPr="00872459">
              <w:rPr>
                <w:b/>
                <w:bCs/>
                <w:sz w:val="22"/>
                <w:szCs w:val="22"/>
              </w:rPr>
              <w:t>42,0</w:t>
            </w:r>
          </w:p>
        </w:tc>
        <w:tc>
          <w:tcPr>
            <w:tcW w:w="1082" w:type="pct"/>
            <w:noWrap/>
            <w:vAlign w:val="center"/>
          </w:tcPr>
          <w:p w:rsidR="009D44FC" w:rsidRPr="00872459" w:rsidRDefault="009D44FC" w:rsidP="009D61A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114,0</w:t>
            </w:r>
          </w:p>
        </w:tc>
        <w:tc>
          <w:tcPr>
            <w:tcW w:w="1082" w:type="pct"/>
          </w:tcPr>
          <w:p w:rsidR="009D44FC" w:rsidRDefault="009D44FC" w:rsidP="009D61A9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9D44FC" w:rsidRDefault="009D44FC" w:rsidP="009D61A9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9D44FC" w:rsidRPr="00872459" w:rsidRDefault="009D44FC" w:rsidP="009D61A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114,0</w:t>
            </w:r>
          </w:p>
        </w:tc>
        <w:tc>
          <w:tcPr>
            <w:tcW w:w="1080" w:type="pct"/>
          </w:tcPr>
          <w:p w:rsidR="009D44FC" w:rsidRDefault="009D44FC" w:rsidP="009D61A9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9D44FC" w:rsidRDefault="009D44FC" w:rsidP="009D61A9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9D44FC" w:rsidRPr="00872459" w:rsidRDefault="009D44FC" w:rsidP="009D61A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114,0</w:t>
            </w:r>
          </w:p>
        </w:tc>
      </w:tr>
      <w:tr w:rsidR="009D44FC" w:rsidRPr="00872459" w:rsidTr="009D61A9">
        <w:trPr>
          <w:cantSplit/>
          <w:trHeight w:val="23"/>
        </w:trPr>
        <w:tc>
          <w:tcPr>
            <w:tcW w:w="823" w:type="pct"/>
            <w:vAlign w:val="center"/>
          </w:tcPr>
          <w:p w:rsidR="009D44FC" w:rsidRPr="00872459" w:rsidRDefault="009D44FC" w:rsidP="009D61A9">
            <w:pPr>
              <w:rPr>
                <w:sz w:val="22"/>
                <w:szCs w:val="22"/>
              </w:rPr>
            </w:pPr>
            <w:r w:rsidRPr="00872459">
              <w:rPr>
                <w:sz w:val="22"/>
                <w:szCs w:val="22"/>
              </w:rPr>
              <w:t>в том числе:</w:t>
            </w:r>
          </w:p>
        </w:tc>
        <w:tc>
          <w:tcPr>
            <w:tcW w:w="933" w:type="pct"/>
            <w:noWrap/>
            <w:vAlign w:val="center"/>
          </w:tcPr>
          <w:p w:rsidR="009D44FC" w:rsidRPr="00872459" w:rsidRDefault="009D44FC" w:rsidP="009D61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2" w:type="pct"/>
            <w:noWrap/>
            <w:vAlign w:val="center"/>
          </w:tcPr>
          <w:p w:rsidR="009D44FC" w:rsidRPr="00872459" w:rsidRDefault="009D44FC" w:rsidP="009D61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2" w:type="pct"/>
          </w:tcPr>
          <w:p w:rsidR="009D44FC" w:rsidRPr="00872459" w:rsidRDefault="009D44FC" w:rsidP="009D61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pct"/>
          </w:tcPr>
          <w:p w:rsidR="009D44FC" w:rsidRPr="00872459" w:rsidRDefault="009D44FC" w:rsidP="009D61A9">
            <w:pPr>
              <w:jc w:val="center"/>
              <w:rPr>
                <w:sz w:val="22"/>
                <w:szCs w:val="22"/>
              </w:rPr>
            </w:pPr>
          </w:p>
        </w:tc>
      </w:tr>
      <w:tr w:rsidR="009D44FC" w:rsidRPr="00872459" w:rsidTr="009D61A9">
        <w:trPr>
          <w:cantSplit/>
          <w:trHeight w:val="23"/>
        </w:trPr>
        <w:tc>
          <w:tcPr>
            <w:tcW w:w="823" w:type="pct"/>
            <w:vAlign w:val="center"/>
          </w:tcPr>
          <w:p w:rsidR="009D44FC" w:rsidRPr="00872459" w:rsidRDefault="009D44FC" w:rsidP="009D61A9">
            <w:pPr>
              <w:autoSpaceDE w:val="0"/>
              <w:autoSpaceDN w:val="0"/>
              <w:adjustRightInd w:val="0"/>
              <w:outlineLvl w:val="2"/>
              <w:rPr>
                <w:sz w:val="22"/>
                <w:szCs w:val="22"/>
              </w:rPr>
            </w:pPr>
            <w:r w:rsidRPr="00872459">
              <w:rPr>
                <w:bCs/>
                <w:sz w:val="22"/>
                <w:szCs w:val="22"/>
              </w:rPr>
              <w:t>Пенсионное обеспечение</w:t>
            </w:r>
          </w:p>
        </w:tc>
        <w:tc>
          <w:tcPr>
            <w:tcW w:w="933" w:type="pct"/>
            <w:noWrap/>
            <w:vAlign w:val="center"/>
          </w:tcPr>
          <w:p w:rsidR="009D44FC" w:rsidRPr="00872459" w:rsidRDefault="009D44FC" w:rsidP="009D61A9">
            <w:pPr>
              <w:jc w:val="center"/>
              <w:rPr>
                <w:b/>
                <w:bCs/>
                <w:sz w:val="22"/>
                <w:szCs w:val="22"/>
              </w:rPr>
            </w:pPr>
            <w:r w:rsidRPr="00872459">
              <w:rPr>
                <w:b/>
                <w:bCs/>
                <w:sz w:val="22"/>
                <w:szCs w:val="22"/>
              </w:rPr>
              <w:t>42,0</w:t>
            </w:r>
          </w:p>
        </w:tc>
        <w:tc>
          <w:tcPr>
            <w:tcW w:w="1082" w:type="pct"/>
            <w:noWrap/>
            <w:vAlign w:val="center"/>
          </w:tcPr>
          <w:p w:rsidR="009D44FC" w:rsidRPr="00872459" w:rsidRDefault="009D44FC" w:rsidP="009D61A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114,0</w:t>
            </w:r>
          </w:p>
        </w:tc>
        <w:tc>
          <w:tcPr>
            <w:tcW w:w="1082" w:type="pct"/>
          </w:tcPr>
          <w:p w:rsidR="009D44FC" w:rsidRPr="00872459" w:rsidRDefault="009D44FC" w:rsidP="009D61A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114,0</w:t>
            </w:r>
          </w:p>
        </w:tc>
        <w:tc>
          <w:tcPr>
            <w:tcW w:w="1080" w:type="pct"/>
          </w:tcPr>
          <w:p w:rsidR="009D44FC" w:rsidRPr="00872459" w:rsidRDefault="009D44FC" w:rsidP="009D61A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114,0</w:t>
            </w:r>
          </w:p>
        </w:tc>
      </w:tr>
    </w:tbl>
    <w:p w:rsidR="009D44FC" w:rsidRPr="00872459" w:rsidRDefault="009D44FC" w:rsidP="00753E9F">
      <w:pPr>
        <w:pStyle w:val="1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D44FC" w:rsidRPr="00872459" w:rsidRDefault="009D44FC" w:rsidP="00753E9F">
      <w:pPr>
        <w:ind w:firstLine="709"/>
        <w:jc w:val="both"/>
        <w:rPr>
          <w:spacing w:val="-1"/>
        </w:rPr>
      </w:pPr>
      <w:r w:rsidRPr="00872459">
        <w:rPr>
          <w:spacing w:val="-1"/>
        </w:rPr>
        <w:t>Формирование объемов бюджетных ассигнований обусловлено общими подходами к формированию проекта бюджета поселения.</w:t>
      </w:r>
    </w:p>
    <w:p w:rsidR="009D44FC" w:rsidRPr="00872459" w:rsidRDefault="009D44FC" w:rsidP="00753E9F">
      <w:pPr>
        <w:ind w:firstLine="709"/>
        <w:jc w:val="both"/>
        <w:rPr>
          <w:spacing w:val="-1"/>
        </w:rPr>
      </w:pPr>
      <w:r w:rsidRPr="00872459">
        <w:rPr>
          <w:spacing w:val="-1"/>
        </w:rPr>
        <w:t xml:space="preserve">Расходы по разделу будут направлены на выплату государственной пенсии за выслугу лет </w:t>
      </w:r>
      <w:r w:rsidRPr="00872459">
        <w:rPr>
          <w:szCs w:val="28"/>
        </w:rPr>
        <w:t>лицам, замещавшим муниципальные должности</w:t>
      </w:r>
      <w:r w:rsidRPr="00872459">
        <w:rPr>
          <w:spacing w:val="-1"/>
        </w:rPr>
        <w:t>.</w:t>
      </w:r>
    </w:p>
    <w:p w:rsidR="002F79ED" w:rsidRDefault="002F79ED" w:rsidP="00753E9F">
      <w:pPr>
        <w:pStyle w:val="ConsPlusTitle"/>
        <w:jc w:val="center"/>
        <w:outlineLvl w:val="2"/>
      </w:pPr>
    </w:p>
    <w:p w:rsidR="009D44FC" w:rsidRPr="00872459" w:rsidRDefault="009D44FC" w:rsidP="00753E9F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872459">
        <w:rPr>
          <w:rFonts w:ascii="Times New Roman" w:hAnsi="Times New Roman"/>
          <w:sz w:val="28"/>
          <w:szCs w:val="28"/>
          <w:lang w:eastAsia="en-US"/>
        </w:rPr>
        <w:t>РАЗДЕЛ</w:t>
      </w:r>
    </w:p>
    <w:p w:rsidR="009D44FC" w:rsidRPr="00872459" w:rsidRDefault="009D44FC" w:rsidP="00753E9F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872459">
        <w:rPr>
          <w:rFonts w:ascii="Times New Roman" w:hAnsi="Times New Roman"/>
          <w:sz w:val="28"/>
          <w:szCs w:val="28"/>
          <w:lang w:eastAsia="en-US"/>
        </w:rPr>
        <w:t>«ФИЗИЧЕСКАЯ КУЛЬТУРА И СПОРТ»</w:t>
      </w:r>
    </w:p>
    <w:p w:rsidR="009D44FC" w:rsidRPr="00872459" w:rsidRDefault="009D44FC" w:rsidP="00753E9F">
      <w:pPr>
        <w:ind w:firstLine="709"/>
        <w:jc w:val="both"/>
        <w:rPr>
          <w:szCs w:val="28"/>
        </w:rPr>
      </w:pPr>
    </w:p>
    <w:p w:rsidR="009D44FC" w:rsidRPr="00872459" w:rsidRDefault="009D44FC" w:rsidP="00753E9F">
      <w:pPr>
        <w:autoSpaceDE w:val="0"/>
        <w:autoSpaceDN w:val="0"/>
        <w:adjustRightInd w:val="0"/>
        <w:ind w:firstLine="709"/>
        <w:jc w:val="both"/>
        <w:outlineLvl w:val="0"/>
        <w:rPr>
          <w:szCs w:val="28"/>
          <w:lang w:eastAsia="en-US"/>
        </w:rPr>
      </w:pPr>
      <w:r w:rsidRPr="00872459">
        <w:rPr>
          <w:szCs w:val="28"/>
          <w:lang w:eastAsia="en-US"/>
        </w:rPr>
        <w:t>В проекте бюджета поселения на 201</w:t>
      </w:r>
      <w:r>
        <w:rPr>
          <w:szCs w:val="28"/>
          <w:lang w:eastAsia="en-US"/>
        </w:rPr>
        <w:t>7</w:t>
      </w:r>
      <w:r w:rsidRPr="00872459">
        <w:rPr>
          <w:szCs w:val="28"/>
          <w:lang w:eastAsia="en-US"/>
        </w:rPr>
        <w:t xml:space="preserve"> год </w:t>
      </w:r>
      <w:r>
        <w:rPr>
          <w:szCs w:val="28"/>
          <w:lang w:eastAsia="en-US"/>
        </w:rPr>
        <w:t>плановый период 2018-2019 годов</w:t>
      </w:r>
      <w:r w:rsidRPr="00872459">
        <w:rPr>
          <w:szCs w:val="28"/>
          <w:lang w:eastAsia="en-US"/>
        </w:rPr>
        <w:t xml:space="preserve"> по разделу «Физическая культ</w:t>
      </w:r>
      <w:r w:rsidR="000E0964">
        <w:rPr>
          <w:szCs w:val="28"/>
          <w:lang w:eastAsia="en-US"/>
        </w:rPr>
        <w:t>у</w:t>
      </w:r>
      <w:r w:rsidRPr="00872459">
        <w:rPr>
          <w:szCs w:val="28"/>
          <w:lang w:eastAsia="en-US"/>
        </w:rPr>
        <w:t>ра и спорт» предусмотрены бюджетные ассигнования</w:t>
      </w:r>
      <w:r>
        <w:rPr>
          <w:szCs w:val="28"/>
          <w:lang w:eastAsia="en-US"/>
        </w:rPr>
        <w:t xml:space="preserve"> в сумме </w:t>
      </w:r>
      <w:r w:rsidRPr="00872459">
        <w:rPr>
          <w:szCs w:val="28"/>
          <w:lang w:eastAsia="en-US"/>
        </w:rPr>
        <w:t>– 9,0 тыс. рублей.</w:t>
      </w:r>
    </w:p>
    <w:p w:rsidR="009D44FC" w:rsidRPr="00872459" w:rsidRDefault="009D44FC" w:rsidP="00753E9F">
      <w:pPr>
        <w:ind w:firstLine="709"/>
        <w:jc w:val="both"/>
        <w:rPr>
          <w:szCs w:val="28"/>
        </w:rPr>
      </w:pPr>
      <w:r w:rsidRPr="00872459">
        <w:rPr>
          <w:szCs w:val="28"/>
        </w:rPr>
        <w:t>Бюджетные ассигнования бюджета по разделу «Физическая культ</w:t>
      </w:r>
      <w:r w:rsidR="002F666E">
        <w:rPr>
          <w:szCs w:val="28"/>
        </w:rPr>
        <w:t>у</w:t>
      </w:r>
      <w:r w:rsidRPr="00872459">
        <w:rPr>
          <w:szCs w:val="28"/>
        </w:rPr>
        <w:t>ра и спорт» характеризуются следующими данными:</w:t>
      </w:r>
    </w:p>
    <w:p w:rsidR="009D44FC" w:rsidRPr="00872459" w:rsidRDefault="009D44FC" w:rsidP="00753E9F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872459">
        <w:rPr>
          <w:sz w:val="24"/>
          <w:szCs w:val="24"/>
        </w:rPr>
        <w:t>тыс. рублей</w:t>
      </w:r>
    </w:p>
    <w:tbl>
      <w:tblPr>
        <w:tblpPr w:leftFromText="180" w:rightFromText="180" w:vertAnchor="text" w:tblpX="48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15"/>
        <w:gridCol w:w="1987"/>
        <w:gridCol w:w="1845"/>
        <w:gridCol w:w="1845"/>
        <w:gridCol w:w="1845"/>
      </w:tblGrid>
      <w:tr w:rsidR="009D44FC" w:rsidRPr="00872459" w:rsidTr="009D61A9">
        <w:trPr>
          <w:trHeight w:val="255"/>
          <w:tblHeader/>
        </w:trPr>
        <w:tc>
          <w:tcPr>
            <w:tcW w:w="1290" w:type="pct"/>
            <w:vMerge w:val="restart"/>
            <w:vAlign w:val="center"/>
          </w:tcPr>
          <w:p w:rsidR="009D44FC" w:rsidRPr="00872459" w:rsidRDefault="009D44FC" w:rsidP="001874F6">
            <w:pPr>
              <w:jc w:val="center"/>
              <w:rPr>
                <w:b/>
                <w:sz w:val="18"/>
                <w:szCs w:val="18"/>
              </w:rPr>
            </w:pPr>
            <w:r w:rsidRPr="00872459">
              <w:rPr>
                <w:b/>
                <w:sz w:val="18"/>
                <w:szCs w:val="18"/>
              </w:rPr>
              <w:t>Наименование</w:t>
            </w:r>
          </w:p>
          <w:p w:rsidR="009D44FC" w:rsidRPr="00872459" w:rsidRDefault="009D44FC" w:rsidP="001874F6">
            <w:pPr>
              <w:jc w:val="center"/>
              <w:rPr>
                <w:b/>
                <w:sz w:val="18"/>
                <w:szCs w:val="18"/>
              </w:rPr>
            </w:pPr>
            <w:r w:rsidRPr="00872459">
              <w:rPr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980" w:type="pct"/>
            <w:vMerge w:val="restart"/>
            <w:vAlign w:val="center"/>
          </w:tcPr>
          <w:p w:rsidR="009D44FC" w:rsidRPr="00872459" w:rsidRDefault="009D44FC" w:rsidP="001874F6">
            <w:pPr>
              <w:jc w:val="center"/>
              <w:rPr>
                <w:b/>
                <w:sz w:val="18"/>
                <w:szCs w:val="18"/>
              </w:rPr>
            </w:pPr>
            <w:r w:rsidRPr="00872459">
              <w:rPr>
                <w:b/>
                <w:sz w:val="18"/>
                <w:szCs w:val="18"/>
              </w:rPr>
              <w:t>201</w:t>
            </w:r>
            <w:r>
              <w:rPr>
                <w:b/>
                <w:sz w:val="18"/>
                <w:szCs w:val="18"/>
              </w:rPr>
              <w:t>6</w:t>
            </w:r>
            <w:r w:rsidRPr="00872459">
              <w:rPr>
                <w:b/>
                <w:sz w:val="18"/>
                <w:szCs w:val="18"/>
              </w:rPr>
              <w:t xml:space="preserve"> год</w:t>
            </w:r>
          </w:p>
          <w:p w:rsidR="009D44FC" w:rsidRPr="00872459" w:rsidRDefault="009D44FC" w:rsidP="001874F6">
            <w:pPr>
              <w:jc w:val="center"/>
              <w:rPr>
                <w:b/>
                <w:sz w:val="18"/>
                <w:szCs w:val="18"/>
              </w:rPr>
            </w:pPr>
            <w:r w:rsidRPr="00872459">
              <w:rPr>
                <w:b/>
                <w:sz w:val="18"/>
                <w:szCs w:val="18"/>
              </w:rPr>
              <w:t>(первоначальный)</w:t>
            </w:r>
          </w:p>
          <w:p w:rsidR="009D44FC" w:rsidRPr="00872459" w:rsidRDefault="009D44FC" w:rsidP="001874F6">
            <w:pPr>
              <w:jc w:val="center"/>
              <w:rPr>
                <w:b/>
                <w:sz w:val="18"/>
                <w:szCs w:val="18"/>
              </w:rPr>
            </w:pPr>
          </w:p>
          <w:p w:rsidR="009D44FC" w:rsidRPr="00872459" w:rsidRDefault="009D44FC" w:rsidP="001874F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10" w:type="pct"/>
            <w:tcBorders>
              <w:bottom w:val="nil"/>
            </w:tcBorders>
          </w:tcPr>
          <w:p w:rsidR="009D44FC" w:rsidRPr="00872459" w:rsidRDefault="009D44FC" w:rsidP="001874F6">
            <w:pPr>
              <w:jc w:val="center"/>
            </w:pPr>
          </w:p>
        </w:tc>
        <w:tc>
          <w:tcPr>
            <w:tcW w:w="910" w:type="pct"/>
            <w:tcBorders>
              <w:bottom w:val="nil"/>
            </w:tcBorders>
          </w:tcPr>
          <w:p w:rsidR="009D44FC" w:rsidRPr="00872459" w:rsidRDefault="009D44FC" w:rsidP="001874F6">
            <w:pPr>
              <w:jc w:val="center"/>
            </w:pPr>
          </w:p>
        </w:tc>
        <w:tc>
          <w:tcPr>
            <w:tcW w:w="910" w:type="pct"/>
            <w:tcBorders>
              <w:bottom w:val="nil"/>
            </w:tcBorders>
          </w:tcPr>
          <w:p w:rsidR="009D44FC" w:rsidRPr="00872459" w:rsidRDefault="009D44FC" w:rsidP="001874F6">
            <w:pPr>
              <w:jc w:val="center"/>
            </w:pPr>
          </w:p>
        </w:tc>
      </w:tr>
      <w:tr w:rsidR="009D44FC" w:rsidRPr="00872459" w:rsidTr="009D61A9">
        <w:trPr>
          <w:trHeight w:val="960"/>
          <w:tblHeader/>
        </w:trPr>
        <w:tc>
          <w:tcPr>
            <w:tcW w:w="1290" w:type="pct"/>
            <w:vMerge/>
            <w:vAlign w:val="center"/>
          </w:tcPr>
          <w:p w:rsidR="009D44FC" w:rsidRPr="00872459" w:rsidRDefault="009D44FC" w:rsidP="001874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pct"/>
            <w:vMerge/>
            <w:vAlign w:val="center"/>
          </w:tcPr>
          <w:p w:rsidR="009D44FC" w:rsidRPr="00872459" w:rsidRDefault="009D44FC" w:rsidP="001874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pct"/>
            <w:tcBorders>
              <w:top w:val="nil"/>
            </w:tcBorders>
          </w:tcPr>
          <w:p w:rsidR="009D44FC" w:rsidRPr="00872459" w:rsidRDefault="009D44FC" w:rsidP="001874F6">
            <w:pPr>
              <w:jc w:val="center"/>
            </w:pPr>
            <w:r w:rsidRPr="00872459">
              <w:rPr>
                <w:b/>
                <w:sz w:val="20"/>
              </w:rPr>
              <w:t>201</w:t>
            </w:r>
            <w:r>
              <w:rPr>
                <w:b/>
                <w:sz w:val="20"/>
              </w:rPr>
              <w:t>7</w:t>
            </w:r>
            <w:r w:rsidRPr="00872459">
              <w:rPr>
                <w:b/>
                <w:sz w:val="20"/>
              </w:rPr>
              <w:t xml:space="preserve"> год</w:t>
            </w:r>
          </w:p>
          <w:p w:rsidR="009D44FC" w:rsidRPr="00872459" w:rsidRDefault="009D44FC" w:rsidP="001874F6">
            <w:pPr>
              <w:jc w:val="center"/>
              <w:rPr>
                <w:sz w:val="18"/>
                <w:szCs w:val="18"/>
              </w:rPr>
            </w:pPr>
            <w:r w:rsidRPr="00872459">
              <w:rPr>
                <w:sz w:val="18"/>
                <w:szCs w:val="18"/>
              </w:rPr>
              <w:t>(проект)</w:t>
            </w:r>
          </w:p>
        </w:tc>
        <w:tc>
          <w:tcPr>
            <w:tcW w:w="910" w:type="pct"/>
            <w:tcBorders>
              <w:top w:val="nil"/>
            </w:tcBorders>
          </w:tcPr>
          <w:p w:rsidR="009D44FC" w:rsidRPr="00872459" w:rsidRDefault="009D44FC" w:rsidP="009D61A9">
            <w:pPr>
              <w:jc w:val="center"/>
            </w:pPr>
            <w:r w:rsidRPr="00872459">
              <w:rPr>
                <w:b/>
                <w:sz w:val="20"/>
              </w:rPr>
              <w:t>201</w:t>
            </w:r>
            <w:r>
              <w:rPr>
                <w:b/>
                <w:sz w:val="20"/>
              </w:rPr>
              <w:t>8</w:t>
            </w:r>
            <w:r w:rsidRPr="00872459">
              <w:rPr>
                <w:b/>
                <w:sz w:val="20"/>
              </w:rPr>
              <w:t xml:space="preserve"> год</w:t>
            </w:r>
          </w:p>
          <w:p w:rsidR="009D44FC" w:rsidRPr="00872459" w:rsidRDefault="009D44FC" w:rsidP="009D61A9">
            <w:pPr>
              <w:jc w:val="center"/>
              <w:rPr>
                <w:b/>
                <w:sz w:val="20"/>
              </w:rPr>
            </w:pPr>
            <w:r w:rsidRPr="00872459">
              <w:rPr>
                <w:sz w:val="18"/>
                <w:szCs w:val="18"/>
              </w:rPr>
              <w:t>(проект)</w:t>
            </w:r>
          </w:p>
        </w:tc>
        <w:tc>
          <w:tcPr>
            <w:tcW w:w="910" w:type="pct"/>
            <w:tcBorders>
              <w:top w:val="nil"/>
            </w:tcBorders>
          </w:tcPr>
          <w:p w:rsidR="009D44FC" w:rsidRPr="00872459" w:rsidRDefault="009D44FC" w:rsidP="009D61A9">
            <w:pPr>
              <w:jc w:val="center"/>
            </w:pPr>
            <w:r w:rsidRPr="00872459">
              <w:rPr>
                <w:b/>
                <w:sz w:val="20"/>
              </w:rPr>
              <w:t>201</w:t>
            </w:r>
            <w:r>
              <w:rPr>
                <w:b/>
                <w:sz w:val="20"/>
              </w:rPr>
              <w:t>9</w:t>
            </w:r>
            <w:r w:rsidRPr="00872459">
              <w:rPr>
                <w:b/>
                <w:sz w:val="20"/>
              </w:rPr>
              <w:t xml:space="preserve"> год</w:t>
            </w:r>
          </w:p>
          <w:p w:rsidR="009D44FC" w:rsidRPr="00872459" w:rsidRDefault="009D44FC" w:rsidP="009D61A9">
            <w:pPr>
              <w:jc w:val="center"/>
              <w:rPr>
                <w:b/>
                <w:sz w:val="20"/>
              </w:rPr>
            </w:pPr>
            <w:r w:rsidRPr="00872459">
              <w:rPr>
                <w:sz w:val="18"/>
                <w:szCs w:val="18"/>
              </w:rPr>
              <w:t>(проект)</w:t>
            </w:r>
          </w:p>
        </w:tc>
      </w:tr>
      <w:tr w:rsidR="009D44FC" w:rsidRPr="00872459" w:rsidTr="009D61A9">
        <w:trPr>
          <w:trHeight w:val="225"/>
          <w:tblHeader/>
        </w:trPr>
        <w:tc>
          <w:tcPr>
            <w:tcW w:w="1290" w:type="pct"/>
            <w:vAlign w:val="center"/>
          </w:tcPr>
          <w:p w:rsidR="009D44FC" w:rsidRPr="00872459" w:rsidRDefault="009D44FC" w:rsidP="001874F6">
            <w:pPr>
              <w:jc w:val="center"/>
              <w:rPr>
                <w:sz w:val="18"/>
                <w:szCs w:val="18"/>
              </w:rPr>
            </w:pPr>
            <w:r w:rsidRPr="00872459">
              <w:rPr>
                <w:sz w:val="18"/>
                <w:szCs w:val="18"/>
              </w:rPr>
              <w:t>1</w:t>
            </w:r>
          </w:p>
        </w:tc>
        <w:tc>
          <w:tcPr>
            <w:tcW w:w="980" w:type="pct"/>
            <w:noWrap/>
            <w:vAlign w:val="center"/>
          </w:tcPr>
          <w:p w:rsidR="009D44FC" w:rsidRPr="00872459" w:rsidRDefault="009D44FC" w:rsidP="001874F6">
            <w:pPr>
              <w:jc w:val="center"/>
              <w:rPr>
                <w:sz w:val="18"/>
                <w:szCs w:val="18"/>
              </w:rPr>
            </w:pPr>
            <w:r w:rsidRPr="00872459">
              <w:rPr>
                <w:sz w:val="18"/>
                <w:szCs w:val="18"/>
              </w:rPr>
              <w:t>2</w:t>
            </w:r>
          </w:p>
        </w:tc>
        <w:tc>
          <w:tcPr>
            <w:tcW w:w="910" w:type="pct"/>
            <w:noWrap/>
            <w:vAlign w:val="center"/>
          </w:tcPr>
          <w:p w:rsidR="009D44FC" w:rsidRPr="00872459" w:rsidRDefault="009D44FC" w:rsidP="001874F6">
            <w:pPr>
              <w:jc w:val="center"/>
              <w:rPr>
                <w:sz w:val="18"/>
                <w:szCs w:val="18"/>
              </w:rPr>
            </w:pPr>
            <w:r w:rsidRPr="00872459">
              <w:rPr>
                <w:sz w:val="18"/>
                <w:szCs w:val="18"/>
              </w:rPr>
              <w:t>3</w:t>
            </w:r>
          </w:p>
        </w:tc>
        <w:tc>
          <w:tcPr>
            <w:tcW w:w="910" w:type="pct"/>
          </w:tcPr>
          <w:p w:rsidR="009D44FC" w:rsidRPr="00872459" w:rsidRDefault="009D44FC" w:rsidP="001874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pct"/>
          </w:tcPr>
          <w:p w:rsidR="009D44FC" w:rsidRPr="00872459" w:rsidRDefault="009D44FC" w:rsidP="001874F6">
            <w:pPr>
              <w:jc w:val="center"/>
              <w:rPr>
                <w:sz w:val="18"/>
                <w:szCs w:val="18"/>
              </w:rPr>
            </w:pPr>
          </w:p>
        </w:tc>
      </w:tr>
      <w:tr w:rsidR="009D44FC" w:rsidRPr="00872459" w:rsidTr="009D61A9">
        <w:trPr>
          <w:cantSplit/>
          <w:trHeight w:val="23"/>
        </w:trPr>
        <w:tc>
          <w:tcPr>
            <w:tcW w:w="1290" w:type="pct"/>
            <w:vAlign w:val="center"/>
          </w:tcPr>
          <w:p w:rsidR="009D44FC" w:rsidRPr="00872459" w:rsidRDefault="009D44FC" w:rsidP="009D61A9">
            <w:pPr>
              <w:rPr>
                <w:sz w:val="22"/>
                <w:szCs w:val="22"/>
              </w:rPr>
            </w:pPr>
            <w:r w:rsidRPr="00872459">
              <w:rPr>
                <w:sz w:val="22"/>
                <w:szCs w:val="22"/>
              </w:rPr>
              <w:t>Раздел «</w:t>
            </w:r>
            <w:r w:rsidRPr="00872459">
              <w:rPr>
                <w:szCs w:val="28"/>
                <w:lang w:eastAsia="en-US"/>
              </w:rPr>
              <w:t xml:space="preserve"> </w:t>
            </w:r>
            <w:proofErr w:type="gramStart"/>
            <w:r w:rsidRPr="00872459">
              <w:rPr>
                <w:sz w:val="22"/>
                <w:szCs w:val="22"/>
              </w:rPr>
              <w:t>Физическая</w:t>
            </w:r>
            <w:proofErr w:type="gramEnd"/>
            <w:r w:rsidRPr="00872459">
              <w:rPr>
                <w:sz w:val="22"/>
                <w:szCs w:val="22"/>
              </w:rPr>
              <w:t xml:space="preserve"> </w:t>
            </w:r>
            <w:proofErr w:type="spellStart"/>
            <w:r w:rsidRPr="00872459">
              <w:rPr>
                <w:sz w:val="22"/>
                <w:szCs w:val="22"/>
              </w:rPr>
              <w:t>культра</w:t>
            </w:r>
            <w:proofErr w:type="spellEnd"/>
            <w:r w:rsidRPr="00872459">
              <w:rPr>
                <w:sz w:val="22"/>
                <w:szCs w:val="22"/>
              </w:rPr>
              <w:t xml:space="preserve"> и спорт », всего</w:t>
            </w:r>
          </w:p>
        </w:tc>
        <w:tc>
          <w:tcPr>
            <w:tcW w:w="980" w:type="pct"/>
            <w:noWrap/>
            <w:vAlign w:val="center"/>
          </w:tcPr>
          <w:p w:rsidR="009D44FC" w:rsidRPr="00872459" w:rsidRDefault="009D44FC" w:rsidP="009D61A9">
            <w:pPr>
              <w:jc w:val="center"/>
              <w:rPr>
                <w:b/>
                <w:bCs/>
                <w:sz w:val="22"/>
                <w:szCs w:val="22"/>
              </w:rPr>
            </w:pPr>
            <w:r w:rsidRPr="00872459">
              <w:rPr>
                <w:b/>
                <w:bCs/>
                <w:sz w:val="22"/>
                <w:szCs w:val="22"/>
              </w:rPr>
              <w:t>9,0</w:t>
            </w:r>
          </w:p>
        </w:tc>
        <w:tc>
          <w:tcPr>
            <w:tcW w:w="910" w:type="pct"/>
            <w:noWrap/>
            <w:vAlign w:val="center"/>
          </w:tcPr>
          <w:p w:rsidR="009D44FC" w:rsidRPr="00872459" w:rsidRDefault="009D44FC" w:rsidP="009D61A9">
            <w:pPr>
              <w:jc w:val="center"/>
              <w:rPr>
                <w:b/>
                <w:bCs/>
                <w:sz w:val="22"/>
                <w:szCs w:val="22"/>
              </w:rPr>
            </w:pPr>
            <w:r w:rsidRPr="00872459">
              <w:rPr>
                <w:b/>
                <w:bCs/>
                <w:sz w:val="22"/>
                <w:szCs w:val="22"/>
              </w:rPr>
              <w:t>9,0</w:t>
            </w:r>
          </w:p>
        </w:tc>
        <w:tc>
          <w:tcPr>
            <w:tcW w:w="910" w:type="pct"/>
          </w:tcPr>
          <w:p w:rsidR="009D44FC" w:rsidRPr="00872459" w:rsidRDefault="009D44FC" w:rsidP="009D61A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9,0</w:t>
            </w:r>
          </w:p>
        </w:tc>
        <w:tc>
          <w:tcPr>
            <w:tcW w:w="910" w:type="pct"/>
          </w:tcPr>
          <w:p w:rsidR="009D44FC" w:rsidRPr="00872459" w:rsidRDefault="009D44FC" w:rsidP="009D61A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9,0</w:t>
            </w:r>
          </w:p>
        </w:tc>
      </w:tr>
      <w:tr w:rsidR="009D44FC" w:rsidRPr="00872459" w:rsidTr="009D61A9">
        <w:trPr>
          <w:cantSplit/>
          <w:trHeight w:val="23"/>
        </w:trPr>
        <w:tc>
          <w:tcPr>
            <w:tcW w:w="1290" w:type="pct"/>
            <w:vAlign w:val="center"/>
          </w:tcPr>
          <w:p w:rsidR="009D44FC" w:rsidRPr="00872459" w:rsidRDefault="009D44FC" w:rsidP="009D61A9">
            <w:pPr>
              <w:rPr>
                <w:sz w:val="22"/>
                <w:szCs w:val="22"/>
              </w:rPr>
            </w:pPr>
            <w:r w:rsidRPr="00872459">
              <w:rPr>
                <w:sz w:val="22"/>
                <w:szCs w:val="22"/>
              </w:rPr>
              <w:t>в том числе:</w:t>
            </w:r>
          </w:p>
        </w:tc>
        <w:tc>
          <w:tcPr>
            <w:tcW w:w="980" w:type="pct"/>
            <w:noWrap/>
            <w:vAlign w:val="center"/>
          </w:tcPr>
          <w:p w:rsidR="009D44FC" w:rsidRPr="00872459" w:rsidRDefault="009D44FC" w:rsidP="009D61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0" w:type="pct"/>
            <w:noWrap/>
            <w:vAlign w:val="center"/>
          </w:tcPr>
          <w:p w:rsidR="009D44FC" w:rsidRPr="00872459" w:rsidRDefault="009D44FC" w:rsidP="009D61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0" w:type="pct"/>
          </w:tcPr>
          <w:p w:rsidR="009D44FC" w:rsidRPr="00872459" w:rsidRDefault="009D44FC" w:rsidP="009D61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0" w:type="pct"/>
          </w:tcPr>
          <w:p w:rsidR="009D44FC" w:rsidRPr="00872459" w:rsidRDefault="009D44FC" w:rsidP="009D61A9">
            <w:pPr>
              <w:jc w:val="center"/>
              <w:rPr>
                <w:sz w:val="22"/>
                <w:szCs w:val="22"/>
              </w:rPr>
            </w:pPr>
          </w:p>
        </w:tc>
      </w:tr>
      <w:tr w:rsidR="009D44FC" w:rsidRPr="00872459" w:rsidTr="009D61A9">
        <w:trPr>
          <w:cantSplit/>
          <w:trHeight w:val="23"/>
        </w:trPr>
        <w:tc>
          <w:tcPr>
            <w:tcW w:w="1290" w:type="pct"/>
            <w:vAlign w:val="center"/>
          </w:tcPr>
          <w:p w:rsidR="009D44FC" w:rsidRPr="00872459" w:rsidRDefault="009D44FC" w:rsidP="009D61A9">
            <w:pPr>
              <w:autoSpaceDE w:val="0"/>
              <w:autoSpaceDN w:val="0"/>
              <w:adjustRightInd w:val="0"/>
              <w:outlineLvl w:val="2"/>
              <w:rPr>
                <w:sz w:val="22"/>
                <w:szCs w:val="22"/>
              </w:rPr>
            </w:pPr>
            <w:r w:rsidRPr="00872459">
              <w:rPr>
                <w:bCs/>
                <w:sz w:val="22"/>
                <w:szCs w:val="22"/>
              </w:rPr>
              <w:t>Массовый спорт</w:t>
            </w:r>
          </w:p>
        </w:tc>
        <w:tc>
          <w:tcPr>
            <w:tcW w:w="980" w:type="pct"/>
            <w:noWrap/>
            <w:vAlign w:val="center"/>
          </w:tcPr>
          <w:p w:rsidR="009D44FC" w:rsidRPr="00872459" w:rsidRDefault="009D44FC" w:rsidP="009D61A9">
            <w:pPr>
              <w:jc w:val="center"/>
              <w:rPr>
                <w:b/>
                <w:bCs/>
                <w:sz w:val="22"/>
                <w:szCs w:val="22"/>
              </w:rPr>
            </w:pPr>
            <w:r w:rsidRPr="00872459">
              <w:rPr>
                <w:b/>
                <w:bCs/>
                <w:sz w:val="22"/>
                <w:szCs w:val="22"/>
              </w:rPr>
              <w:t>9,0</w:t>
            </w:r>
          </w:p>
        </w:tc>
        <w:tc>
          <w:tcPr>
            <w:tcW w:w="910" w:type="pct"/>
            <w:noWrap/>
            <w:vAlign w:val="center"/>
          </w:tcPr>
          <w:p w:rsidR="009D44FC" w:rsidRPr="00872459" w:rsidRDefault="009D44FC" w:rsidP="009D61A9">
            <w:pPr>
              <w:jc w:val="center"/>
              <w:rPr>
                <w:b/>
                <w:bCs/>
                <w:sz w:val="22"/>
                <w:szCs w:val="22"/>
              </w:rPr>
            </w:pPr>
            <w:r w:rsidRPr="00872459">
              <w:rPr>
                <w:b/>
                <w:bCs/>
                <w:sz w:val="22"/>
                <w:szCs w:val="22"/>
              </w:rPr>
              <w:t>9,0</w:t>
            </w:r>
          </w:p>
        </w:tc>
        <w:tc>
          <w:tcPr>
            <w:tcW w:w="910" w:type="pct"/>
          </w:tcPr>
          <w:p w:rsidR="009D44FC" w:rsidRPr="00872459" w:rsidRDefault="009D44FC" w:rsidP="009D61A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9,0</w:t>
            </w:r>
          </w:p>
        </w:tc>
        <w:tc>
          <w:tcPr>
            <w:tcW w:w="910" w:type="pct"/>
          </w:tcPr>
          <w:p w:rsidR="009D44FC" w:rsidRPr="00872459" w:rsidRDefault="009D44FC" w:rsidP="009D61A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9,0</w:t>
            </w:r>
          </w:p>
        </w:tc>
      </w:tr>
    </w:tbl>
    <w:p w:rsidR="009D44FC" w:rsidRPr="00872459" w:rsidRDefault="009D44FC" w:rsidP="00753E9F">
      <w:pPr>
        <w:ind w:firstLine="709"/>
        <w:jc w:val="both"/>
        <w:rPr>
          <w:spacing w:val="-1"/>
        </w:rPr>
      </w:pPr>
      <w:r w:rsidRPr="00872459">
        <w:rPr>
          <w:spacing w:val="-1"/>
        </w:rPr>
        <w:t>Формирование объемов бюджетных ассигнований обусловлено общими подходами к формированию проекта бюджета поселения.</w:t>
      </w:r>
    </w:p>
    <w:p w:rsidR="009D44FC" w:rsidRPr="00872459" w:rsidRDefault="009D44FC" w:rsidP="00753E9F">
      <w:pPr>
        <w:ind w:firstLine="709"/>
        <w:jc w:val="both"/>
        <w:rPr>
          <w:szCs w:val="28"/>
        </w:rPr>
      </w:pPr>
      <w:r w:rsidRPr="00872459">
        <w:rPr>
          <w:spacing w:val="-1"/>
        </w:rPr>
        <w:t>Расходы по разделу будут направлены на массовый спорт.</w:t>
      </w:r>
    </w:p>
    <w:p w:rsidR="009D44FC" w:rsidRPr="00872459" w:rsidRDefault="009D44FC" w:rsidP="00753E9F">
      <w:pPr>
        <w:pStyle w:val="1"/>
        <w:ind w:firstLine="709"/>
        <w:jc w:val="center"/>
        <w:rPr>
          <w:b w:val="0"/>
          <w:kern w:val="28"/>
        </w:rPr>
      </w:pPr>
      <w:r w:rsidRPr="00872459">
        <w:rPr>
          <w:kern w:val="28"/>
        </w:rPr>
        <w:t>VI. Источники финансирования дефицита бюджета поселения</w:t>
      </w:r>
    </w:p>
    <w:p w:rsidR="009D44FC" w:rsidRPr="00872459" w:rsidRDefault="009D44FC" w:rsidP="00753E9F">
      <w:pPr>
        <w:ind w:firstLine="709"/>
        <w:jc w:val="both"/>
        <w:rPr>
          <w:sz w:val="24"/>
          <w:szCs w:val="24"/>
        </w:rPr>
      </w:pPr>
      <w:r w:rsidRPr="00872459">
        <w:t xml:space="preserve">Источники финансирования дефицита бюджета поселения запланированы в сумме 0,0 тыс. рублей. </w:t>
      </w:r>
    </w:p>
    <w:p w:rsidR="009D44FC" w:rsidRDefault="009D44FC" w:rsidP="00A97AF6">
      <w:pPr>
        <w:jc w:val="both"/>
        <w:rPr>
          <w:szCs w:val="28"/>
        </w:rPr>
      </w:pPr>
      <w:r w:rsidRPr="00872459">
        <w:rPr>
          <w:szCs w:val="28"/>
        </w:rPr>
        <w:t xml:space="preserve">Начальник сектора экономики и финансов                          </w:t>
      </w:r>
      <w:r>
        <w:rPr>
          <w:szCs w:val="28"/>
        </w:rPr>
        <w:t>И.В. Моисеева</w:t>
      </w:r>
    </w:p>
    <w:sectPr w:rsidR="009D44FC" w:rsidSect="00EE33F7">
      <w:headerReference w:type="default" r:id="rId8"/>
      <w:pgSz w:w="11906" w:h="16838"/>
      <w:pgMar w:top="851" w:right="851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55D" w:rsidRDefault="002C355D" w:rsidP="001957DA">
      <w:r>
        <w:separator/>
      </w:r>
    </w:p>
  </w:endnote>
  <w:endnote w:type="continuationSeparator" w:id="0">
    <w:p w:rsidR="002C355D" w:rsidRDefault="002C355D" w:rsidP="00195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55D" w:rsidRDefault="002C355D" w:rsidP="001957DA">
      <w:r>
        <w:separator/>
      </w:r>
    </w:p>
  </w:footnote>
  <w:footnote w:type="continuationSeparator" w:id="0">
    <w:p w:rsidR="002C355D" w:rsidRDefault="002C355D" w:rsidP="001957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F2C" w:rsidRDefault="00DA6F2C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C65A2">
      <w:rPr>
        <w:noProof/>
      </w:rPr>
      <w:t>16</w:t>
    </w:r>
    <w:r>
      <w:rPr>
        <w:noProof/>
      </w:rPr>
      <w:fldChar w:fldCharType="end"/>
    </w:r>
  </w:p>
  <w:p w:rsidR="00DA6F2C" w:rsidRDefault="00DA6F2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7DE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C8499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11846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AB47B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848691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3742E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D8AA9D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86822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A8EAF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638EB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AD101A"/>
    <w:multiLevelType w:val="hybridMultilevel"/>
    <w:tmpl w:val="AA4ED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0648286E"/>
    <w:multiLevelType w:val="hybridMultilevel"/>
    <w:tmpl w:val="73EA4344"/>
    <w:lvl w:ilvl="0" w:tplc="B7BE9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D97009C"/>
    <w:multiLevelType w:val="hybridMultilevel"/>
    <w:tmpl w:val="141856D2"/>
    <w:lvl w:ilvl="0" w:tplc="08503D9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7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9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  <w:rPr>
        <w:rFonts w:cs="Times New Roman"/>
      </w:rPr>
    </w:lvl>
  </w:abstractNum>
  <w:abstractNum w:abstractNumId="15">
    <w:nsid w:val="11BC04D3"/>
    <w:multiLevelType w:val="hybridMultilevel"/>
    <w:tmpl w:val="ABB0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11F64F6C"/>
    <w:multiLevelType w:val="hybridMultilevel"/>
    <w:tmpl w:val="20829C5A"/>
    <w:lvl w:ilvl="0" w:tplc="91C0DA02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1C5B0897"/>
    <w:multiLevelType w:val="hybridMultilevel"/>
    <w:tmpl w:val="9D902A04"/>
    <w:lvl w:ilvl="0" w:tplc="A178F946">
      <w:start w:val="1"/>
      <w:numFmt w:val="decimal"/>
      <w:lvlText w:val="%1)"/>
      <w:lvlJc w:val="left"/>
      <w:pPr>
        <w:ind w:left="1069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1C9B21D8"/>
    <w:multiLevelType w:val="hybridMultilevel"/>
    <w:tmpl w:val="FF40CC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1EE4354A"/>
    <w:multiLevelType w:val="hybridMultilevel"/>
    <w:tmpl w:val="31A4CF1A"/>
    <w:lvl w:ilvl="0" w:tplc="3C026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26246E29"/>
    <w:multiLevelType w:val="hybridMultilevel"/>
    <w:tmpl w:val="B96610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2">
    <w:nsid w:val="2BF4654C"/>
    <w:multiLevelType w:val="hybridMultilevel"/>
    <w:tmpl w:val="C9FAFB84"/>
    <w:lvl w:ilvl="0" w:tplc="4E12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33E94063"/>
    <w:multiLevelType w:val="multilevel"/>
    <w:tmpl w:val="988217F0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/>
        <w:i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2" w:hanging="144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715" w:hanging="216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  <w:b/>
      </w:rPr>
    </w:lvl>
  </w:abstractNum>
  <w:abstractNum w:abstractNumId="24">
    <w:nsid w:val="36395F03"/>
    <w:multiLevelType w:val="hybridMultilevel"/>
    <w:tmpl w:val="37200FA4"/>
    <w:lvl w:ilvl="0" w:tplc="630E9BB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/>
        <w:i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5">
    <w:nsid w:val="37EC201C"/>
    <w:multiLevelType w:val="hybridMultilevel"/>
    <w:tmpl w:val="693A701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6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3AD13513"/>
    <w:multiLevelType w:val="hybridMultilevel"/>
    <w:tmpl w:val="9640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3C6E190A"/>
    <w:multiLevelType w:val="hybridMultilevel"/>
    <w:tmpl w:val="207A4CF4"/>
    <w:lvl w:ilvl="0" w:tplc="4E7C4EB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>
    <w:nsid w:val="42C96416"/>
    <w:multiLevelType w:val="hybridMultilevel"/>
    <w:tmpl w:val="CA26BB64"/>
    <w:lvl w:ilvl="0" w:tplc="0A40758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45F807EF"/>
    <w:multiLevelType w:val="hybridMultilevel"/>
    <w:tmpl w:val="D832B310"/>
    <w:lvl w:ilvl="0" w:tplc="F4A4E58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5B5C1C58"/>
    <w:multiLevelType w:val="singleLevel"/>
    <w:tmpl w:val="07640694"/>
    <w:lvl w:ilvl="0">
      <w:start w:val="1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32">
    <w:nsid w:val="5C3234D9"/>
    <w:multiLevelType w:val="hybridMultilevel"/>
    <w:tmpl w:val="B726C372"/>
    <w:lvl w:ilvl="0" w:tplc="0E0427C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>
    <w:nsid w:val="5E5D5BE1"/>
    <w:multiLevelType w:val="hybridMultilevel"/>
    <w:tmpl w:val="00D2FA8A"/>
    <w:lvl w:ilvl="0" w:tplc="3C026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C714CF"/>
    <w:multiLevelType w:val="hybridMultilevel"/>
    <w:tmpl w:val="DAAA2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B4754DF"/>
    <w:multiLevelType w:val="hybridMultilevel"/>
    <w:tmpl w:val="39E6AA5C"/>
    <w:lvl w:ilvl="0" w:tplc="B352004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6">
    <w:nsid w:val="6BE860B6"/>
    <w:multiLevelType w:val="hybridMultilevel"/>
    <w:tmpl w:val="4BE02478"/>
    <w:lvl w:ilvl="0" w:tplc="E28CBA3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7">
    <w:nsid w:val="752D1180"/>
    <w:multiLevelType w:val="hybridMultilevel"/>
    <w:tmpl w:val="B8505606"/>
    <w:lvl w:ilvl="0" w:tplc="A12C8F2A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8">
    <w:nsid w:val="7A2B1CEC"/>
    <w:multiLevelType w:val="hybridMultilevel"/>
    <w:tmpl w:val="17A80DE4"/>
    <w:lvl w:ilvl="0" w:tplc="62F49824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14"/>
  </w:num>
  <w:num w:numId="2">
    <w:abstractNumId w:val="23"/>
  </w:num>
  <w:num w:numId="3">
    <w:abstractNumId w:val="24"/>
  </w:num>
  <w:num w:numId="4">
    <w:abstractNumId w:val="36"/>
  </w:num>
  <w:num w:numId="5">
    <w:abstractNumId w:val="32"/>
  </w:num>
  <w:num w:numId="6">
    <w:abstractNumId w:val="13"/>
  </w:num>
  <w:num w:numId="7">
    <w:abstractNumId w:val="2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5"/>
  </w:num>
  <w:num w:numId="9">
    <w:abstractNumId w:val="25"/>
  </w:num>
  <w:num w:numId="10">
    <w:abstractNumId w:val="38"/>
  </w:num>
  <w:num w:numId="11">
    <w:abstractNumId w:val="12"/>
  </w:num>
  <w:num w:numId="12">
    <w:abstractNumId w:val="26"/>
  </w:num>
  <w:num w:numId="13">
    <w:abstractNumId w:val="15"/>
  </w:num>
  <w:num w:numId="14">
    <w:abstractNumId w:val="27"/>
  </w:num>
  <w:num w:numId="15">
    <w:abstractNumId w:val="31"/>
  </w:num>
  <w:num w:numId="16">
    <w:abstractNumId w:val="21"/>
  </w:num>
  <w:num w:numId="17">
    <w:abstractNumId w:val="34"/>
  </w:num>
  <w:num w:numId="1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28"/>
  </w:num>
  <w:num w:numId="21">
    <w:abstractNumId w:val="30"/>
  </w:num>
  <w:num w:numId="22">
    <w:abstractNumId w:val="37"/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2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16"/>
  </w:num>
  <w:num w:numId="28">
    <w:abstractNumId w:val="10"/>
  </w:num>
  <w:num w:numId="29">
    <w:abstractNumId w:val="33"/>
  </w:num>
  <w:num w:numId="30">
    <w:abstractNumId w:val="29"/>
  </w:num>
  <w:num w:numId="31">
    <w:abstractNumId w:val="17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2D01"/>
    <w:rsid w:val="00001999"/>
    <w:rsid w:val="00003E33"/>
    <w:rsid w:val="00004D12"/>
    <w:rsid w:val="000113E2"/>
    <w:rsid w:val="00011BAF"/>
    <w:rsid w:val="000127FC"/>
    <w:rsid w:val="00016A8E"/>
    <w:rsid w:val="00036E74"/>
    <w:rsid w:val="00042368"/>
    <w:rsid w:val="000466FD"/>
    <w:rsid w:val="00047A0D"/>
    <w:rsid w:val="00052D75"/>
    <w:rsid w:val="00054CFD"/>
    <w:rsid w:val="00054E87"/>
    <w:rsid w:val="00061BB9"/>
    <w:rsid w:val="00084CF1"/>
    <w:rsid w:val="00086422"/>
    <w:rsid w:val="00086F4C"/>
    <w:rsid w:val="00092D17"/>
    <w:rsid w:val="000938F1"/>
    <w:rsid w:val="000A4D18"/>
    <w:rsid w:val="000B18A2"/>
    <w:rsid w:val="000B4591"/>
    <w:rsid w:val="000C73CB"/>
    <w:rsid w:val="000D05DD"/>
    <w:rsid w:val="000D725B"/>
    <w:rsid w:val="000E0964"/>
    <w:rsid w:val="000E4544"/>
    <w:rsid w:val="000E7DCC"/>
    <w:rsid w:val="000F5E70"/>
    <w:rsid w:val="000F7601"/>
    <w:rsid w:val="00103437"/>
    <w:rsid w:val="00107283"/>
    <w:rsid w:val="00120427"/>
    <w:rsid w:val="00125318"/>
    <w:rsid w:val="0012711B"/>
    <w:rsid w:val="001271A7"/>
    <w:rsid w:val="0012731D"/>
    <w:rsid w:val="0013738C"/>
    <w:rsid w:val="0014351F"/>
    <w:rsid w:val="00143D1E"/>
    <w:rsid w:val="00154BFC"/>
    <w:rsid w:val="00160DB9"/>
    <w:rsid w:val="00165158"/>
    <w:rsid w:val="00172B64"/>
    <w:rsid w:val="00180CBC"/>
    <w:rsid w:val="001814E2"/>
    <w:rsid w:val="001832A4"/>
    <w:rsid w:val="00183B7D"/>
    <w:rsid w:val="001874F6"/>
    <w:rsid w:val="001918A7"/>
    <w:rsid w:val="00191E6F"/>
    <w:rsid w:val="00193887"/>
    <w:rsid w:val="00194BD1"/>
    <w:rsid w:val="001957DA"/>
    <w:rsid w:val="001A08C3"/>
    <w:rsid w:val="001A1ACE"/>
    <w:rsid w:val="001B2E2A"/>
    <w:rsid w:val="001B3E4D"/>
    <w:rsid w:val="001C225F"/>
    <w:rsid w:val="001C2B9A"/>
    <w:rsid w:val="001C7F9D"/>
    <w:rsid w:val="001D26F6"/>
    <w:rsid w:val="001D4B37"/>
    <w:rsid w:val="001E1B2F"/>
    <w:rsid w:val="001E2BC7"/>
    <w:rsid w:val="001E2FEC"/>
    <w:rsid w:val="001E6AE2"/>
    <w:rsid w:val="001E772F"/>
    <w:rsid w:val="001F6C5A"/>
    <w:rsid w:val="0021421A"/>
    <w:rsid w:val="00215392"/>
    <w:rsid w:val="002169C2"/>
    <w:rsid w:val="002224D1"/>
    <w:rsid w:val="00223B07"/>
    <w:rsid w:val="00232575"/>
    <w:rsid w:val="0024278A"/>
    <w:rsid w:val="00242971"/>
    <w:rsid w:val="00251CA6"/>
    <w:rsid w:val="0025465B"/>
    <w:rsid w:val="00260756"/>
    <w:rsid w:val="00271720"/>
    <w:rsid w:val="00295C2F"/>
    <w:rsid w:val="002970A2"/>
    <w:rsid w:val="00297871"/>
    <w:rsid w:val="00297CC5"/>
    <w:rsid w:val="002B032B"/>
    <w:rsid w:val="002B7C7A"/>
    <w:rsid w:val="002C0567"/>
    <w:rsid w:val="002C355D"/>
    <w:rsid w:val="002C6378"/>
    <w:rsid w:val="002C65A2"/>
    <w:rsid w:val="002C6825"/>
    <w:rsid w:val="002E62C0"/>
    <w:rsid w:val="002F5900"/>
    <w:rsid w:val="002F666E"/>
    <w:rsid w:val="002F79ED"/>
    <w:rsid w:val="003013E7"/>
    <w:rsid w:val="003042F4"/>
    <w:rsid w:val="00306365"/>
    <w:rsid w:val="003069C5"/>
    <w:rsid w:val="0031073D"/>
    <w:rsid w:val="00314F85"/>
    <w:rsid w:val="00316A1E"/>
    <w:rsid w:val="00323221"/>
    <w:rsid w:val="003326DA"/>
    <w:rsid w:val="00340346"/>
    <w:rsid w:val="00342D8F"/>
    <w:rsid w:val="00350980"/>
    <w:rsid w:val="00366DCA"/>
    <w:rsid w:val="00375198"/>
    <w:rsid w:val="00376269"/>
    <w:rsid w:val="00377DA4"/>
    <w:rsid w:val="00381172"/>
    <w:rsid w:val="00393344"/>
    <w:rsid w:val="003A5504"/>
    <w:rsid w:val="003B71E5"/>
    <w:rsid w:val="003C0A89"/>
    <w:rsid w:val="003C4ADB"/>
    <w:rsid w:val="003C50B5"/>
    <w:rsid w:val="003D5D24"/>
    <w:rsid w:val="003F62BF"/>
    <w:rsid w:val="0040795A"/>
    <w:rsid w:val="004127A6"/>
    <w:rsid w:val="00413054"/>
    <w:rsid w:val="00415FE6"/>
    <w:rsid w:val="00416B14"/>
    <w:rsid w:val="00417ED9"/>
    <w:rsid w:val="00420DAA"/>
    <w:rsid w:val="00430C2C"/>
    <w:rsid w:val="004420DE"/>
    <w:rsid w:val="004568CA"/>
    <w:rsid w:val="004579C9"/>
    <w:rsid w:val="00462478"/>
    <w:rsid w:val="00463BBC"/>
    <w:rsid w:val="004649C6"/>
    <w:rsid w:val="00491DDF"/>
    <w:rsid w:val="004922A4"/>
    <w:rsid w:val="004A5248"/>
    <w:rsid w:val="004B3FAD"/>
    <w:rsid w:val="004B60FA"/>
    <w:rsid w:val="004C0E12"/>
    <w:rsid w:val="004C58C0"/>
    <w:rsid w:val="004E4A08"/>
    <w:rsid w:val="004F7746"/>
    <w:rsid w:val="005001A3"/>
    <w:rsid w:val="0050299D"/>
    <w:rsid w:val="0050546F"/>
    <w:rsid w:val="00511D2F"/>
    <w:rsid w:val="005171E6"/>
    <w:rsid w:val="00524171"/>
    <w:rsid w:val="005247E9"/>
    <w:rsid w:val="0052712F"/>
    <w:rsid w:val="00531912"/>
    <w:rsid w:val="00542D33"/>
    <w:rsid w:val="00544D82"/>
    <w:rsid w:val="00545F72"/>
    <w:rsid w:val="00546259"/>
    <w:rsid w:val="005517A2"/>
    <w:rsid w:val="005549B4"/>
    <w:rsid w:val="005606A8"/>
    <w:rsid w:val="00565516"/>
    <w:rsid w:val="00571FB8"/>
    <w:rsid w:val="00580B58"/>
    <w:rsid w:val="0059239F"/>
    <w:rsid w:val="005A01B4"/>
    <w:rsid w:val="005A1DB9"/>
    <w:rsid w:val="005A2D01"/>
    <w:rsid w:val="005B28DC"/>
    <w:rsid w:val="005B4469"/>
    <w:rsid w:val="005B7BD2"/>
    <w:rsid w:val="005C2A24"/>
    <w:rsid w:val="005C6955"/>
    <w:rsid w:val="005C6D75"/>
    <w:rsid w:val="005D1FBF"/>
    <w:rsid w:val="005E0BAE"/>
    <w:rsid w:val="005E38EC"/>
    <w:rsid w:val="005E5C44"/>
    <w:rsid w:val="005F2B0B"/>
    <w:rsid w:val="005F4452"/>
    <w:rsid w:val="00602E30"/>
    <w:rsid w:val="00603D83"/>
    <w:rsid w:val="00604E44"/>
    <w:rsid w:val="00615F87"/>
    <w:rsid w:val="0061654A"/>
    <w:rsid w:val="006174EB"/>
    <w:rsid w:val="00622805"/>
    <w:rsid w:val="00622CE3"/>
    <w:rsid w:val="00625901"/>
    <w:rsid w:val="006260EA"/>
    <w:rsid w:val="00626D30"/>
    <w:rsid w:val="006276C4"/>
    <w:rsid w:val="00643A3F"/>
    <w:rsid w:val="00650166"/>
    <w:rsid w:val="00650724"/>
    <w:rsid w:val="006535D8"/>
    <w:rsid w:val="006568D6"/>
    <w:rsid w:val="006604F9"/>
    <w:rsid w:val="00672322"/>
    <w:rsid w:val="00672358"/>
    <w:rsid w:val="0067390E"/>
    <w:rsid w:val="0067783A"/>
    <w:rsid w:val="006824F3"/>
    <w:rsid w:val="00684F16"/>
    <w:rsid w:val="0068652D"/>
    <w:rsid w:val="006A514D"/>
    <w:rsid w:val="006B1975"/>
    <w:rsid w:val="006C0410"/>
    <w:rsid w:val="006C4C8C"/>
    <w:rsid w:val="006E06D0"/>
    <w:rsid w:val="006F6B4B"/>
    <w:rsid w:val="00701D69"/>
    <w:rsid w:val="0071319A"/>
    <w:rsid w:val="00713759"/>
    <w:rsid w:val="00714D68"/>
    <w:rsid w:val="00714F9B"/>
    <w:rsid w:val="0071548F"/>
    <w:rsid w:val="00723927"/>
    <w:rsid w:val="007342DC"/>
    <w:rsid w:val="00734F31"/>
    <w:rsid w:val="00735ABB"/>
    <w:rsid w:val="00736984"/>
    <w:rsid w:val="00736B58"/>
    <w:rsid w:val="007441AD"/>
    <w:rsid w:val="007441CC"/>
    <w:rsid w:val="00747231"/>
    <w:rsid w:val="007521F1"/>
    <w:rsid w:val="00753E9F"/>
    <w:rsid w:val="00756E07"/>
    <w:rsid w:val="007659C7"/>
    <w:rsid w:val="007673A0"/>
    <w:rsid w:val="007748C1"/>
    <w:rsid w:val="00774E5A"/>
    <w:rsid w:val="00774F8C"/>
    <w:rsid w:val="00781099"/>
    <w:rsid w:val="007837D3"/>
    <w:rsid w:val="0078758F"/>
    <w:rsid w:val="00787F11"/>
    <w:rsid w:val="007939AE"/>
    <w:rsid w:val="007A0809"/>
    <w:rsid w:val="007A7C05"/>
    <w:rsid w:val="007B09E1"/>
    <w:rsid w:val="007B3C40"/>
    <w:rsid w:val="007C0D1B"/>
    <w:rsid w:val="007C137A"/>
    <w:rsid w:val="007C270C"/>
    <w:rsid w:val="007C419C"/>
    <w:rsid w:val="007D049C"/>
    <w:rsid w:val="007D46B4"/>
    <w:rsid w:val="007E0A8A"/>
    <w:rsid w:val="007F25FC"/>
    <w:rsid w:val="007F34BE"/>
    <w:rsid w:val="0080402F"/>
    <w:rsid w:val="00807787"/>
    <w:rsid w:val="00807EDE"/>
    <w:rsid w:val="00811695"/>
    <w:rsid w:val="00812952"/>
    <w:rsid w:val="00817688"/>
    <w:rsid w:val="00832283"/>
    <w:rsid w:val="00835110"/>
    <w:rsid w:val="00840F73"/>
    <w:rsid w:val="00842A32"/>
    <w:rsid w:val="00845298"/>
    <w:rsid w:val="00845AF1"/>
    <w:rsid w:val="00845C88"/>
    <w:rsid w:val="008477F4"/>
    <w:rsid w:val="008513FF"/>
    <w:rsid w:val="008540AE"/>
    <w:rsid w:val="00862E24"/>
    <w:rsid w:val="00864438"/>
    <w:rsid w:val="00867AD0"/>
    <w:rsid w:val="00872459"/>
    <w:rsid w:val="00872F7B"/>
    <w:rsid w:val="00884E17"/>
    <w:rsid w:val="0089277E"/>
    <w:rsid w:val="0089459F"/>
    <w:rsid w:val="008945C8"/>
    <w:rsid w:val="008A310F"/>
    <w:rsid w:val="008A4DE5"/>
    <w:rsid w:val="008B1C3A"/>
    <w:rsid w:val="008B49D7"/>
    <w:rsid w:val="008D32CB"/>
    <w:rsid w:val="008D539B"/>
    <w:rsid w:val="008D7EBE"/>
    <w:rsid w:val="008E0986"/>
    <w:rsid w:val="008E1A4A"/>
    <w:rsid w:val="008E4682"/>
    <w:rsid w:val="00902525"/>
    <w:rsid w:val="00906A91"/>
    <w:rsid w:val="00907E2B"/>
    <w:rsid w:val="0091146D"/>
    <w:rsid w:val="00916EEC"/>
    <w:rsid w:val="00917B87"/>
    <w:rsid w:val="0092117B"/>
    <w:rsid w:val="009239AE"/>
    <w:rsid w:val="00923C39"/>
    <w:rsid w:val="00924E99"/>
    <w:rsid w:val="00927FCF"/>
    <w:rsid w:val="00930C15"/>
    <w:rsid w:val="0093193E"/>
    <w:rsid w:val="0093475F"/>
    <w:rsid w:val="00952D7D"/>
    <w:rsid w:val="00955A1D"/>
    <w:rsid w:val="00956D21"/>
    <w:rsid w:val="00962DE3"/>
    <w:rsid w:val="00966DF2"/>
    <w:rsid w:val="00974DE9"/>
    <w:rsid w:val="0098291B"/>
    <w:rsid w:val="00982E2E"/>
    <w:rsid w:val="009841DA"/>
    <w:rsid w:val="0098686A"/>
    <w:rsid w:val="009872C0"/>
    <w:rsid w:val="009924DB"/>
    <w:rsid w:val="00992AD9"/>
    <w:rsid w:val="009944C4"/>
    <w:rsid w:val="0099763D"/>
    <w:rsid w:val="009A1659"/>
    <w:rsid w:val="009A27EF"/>
    <w:rsid w:val="009B0D3C"/>
    <w:rsid w:val="009B5D37"/>
    <w:rsid w:val="009C7BD6"/>
    <w:rsid w:val="009D0C18"/>
    <w:rsid w:val="009D23A7"/>
    <w:rsid w:val="009D320F"/>
    <w:rsid w:val="009D44FC"/>
    <w:rsid w:val="009D5724"/>
    <w:rsid w:val="009D5AB2"/>
    <w:rsid w:val="009D61A9"/>
    <w:rsid w:val="009E0AAE"/>
    <w:rsid w:val="009E4C3E"/>
    <w:rsid w:val="00A01FD6"/>
    <w:rsid w:val="00A21103"/>
    <w:rsid w:val="00A24186"/>
    <w:rsid w:val="00A319D7"/>
    <w:rsid w:val="00A37B7B"/>
    <w:rsid w:val="00A412CD"/>
    <w:rsid w:val="00A42A96"/>
    <w:rsid w:val="00A42F60"/>
    <w:rsid w:val="00A454C2"/>
    <w:rsid w:val="00A6429A"/>
    <w:rsid w:val="00A94F22"/>
    <w:rsid w:val="00A97AF6"/>
    <w:rsid w:val="00AA4CBF"/>
    <w:rsid w:val="00AA691A"/>
    <w:rsid w:val="00AA6AEA"/>
    <w:rsid w:val="00AB675A"/>
    <w:rsid w:val="00AD1D16"/>
    <w:rsid w:val="00AD21F6"/>
    <w:rsid w:val="00AE11CC"/>
    <w:rsid w:val="00AE245D"/>
    <w:rsid w:val="00AE7BF7"/>
    <w:rsid w:val="00AF71DA"/>
    <w:rsid w:val="00AF7BF7"/>
    <w:rsid w:val="00B02D4B"/>
    <w:rsid w:val="00B13F7C"/>
    <w:rsid w:val="00B14D02"/>
    <w:rsid w:val="00B150DB"/>
    <w:rsid w:val="00B1615F"/>
    <w:rsid w:val="00B22CFD"/>
    <w:rsid w:val="00B232A7"/>
    <w:rsid w:val="00B24B47"/>
    <w:rsid w:val="00B322F4"/>
    <w:rsid w:val="00B36C94"/>
    <w:rsid w:val="00B37219"/>
    <w:rsid w:val="00B404B6"/>
    <w:rsid w:val="00B41C21"/>
    <w:rsid w:val="00B478BB"/>
    <w:rsid w:val="00B51ACC"/>
    <w:rsid w:val="00B5267B"/>
    <w:rsid w:val="00B539D0"/>
    <w:rsid w:val="00B568B8"/>
    <w:rsid w:val="00B6301A"/>
    <w:rsid w:val="00B6698D"/>
    <w:rsid w:val="00B66C53"/>
    <w:rsid w:val="00B66DB2"/>
    <w:rsid w:val="00B73E46"/>
    <w:rsid w:val="00B77962"/>
    <w:rsid w:val="00B8603A"/>
    <w:rsid w:val="00BA2042"/>
    <w:rsid w:val="00BD415B"/>
    <w:rsid w:val="00BE183C"/>
    <w:rsid w:val="00BF5C25"/>
    <w:rsid w:val="00C000A5"/>
    <w:rsid w:val="00C139D0"/>
    <w:rsid w:val="00C230CB"/>
    <w:rsid w:val="00C23D74"/>
    <w:rsid w:val="00C25575"/>
    <w:rsid w:val="00C31E02"/>
    <w:rsid w:val="00C34708"/>
    <w:rsid w:val="00C417A8"/>
    <w:rsid w:val="00C46077"/>
    <w:rsid w:val="00C539F7"/>
    <w:rsid w:val="00C56C09"/>
    <w:rsid w:val="00C650D3"/>
    <w:rsid w:val="00C66F59"/>
    <w:rsid w:val="00C67260"/>
    <w:rsid w:val="00C71CD5"/>
    <w:rsid w:val="00C75A19"/>
    <w:rsid w:val="00C815CB"/>
    <w:rsid w:val="00C816E1"/>
    <w:rsid w:val="00C82C06"/>
    <w:rsid w:val="00C84D32"/>
    <w:rsid w:val="00C901A6"/>
    <w:rsid w:val="00C92AB6"/>
    <w:rsid w:val="00C93AE4"/>
    <w:rsid w:val="00CB5795"/>
    <w:rsid w:val="00CB755F"/>
    <w:rsid w:val="00CC2CEF"/>
    <w:rsid w:val="00CC2DAC"/>
    <w:rsid w:val="00CC65E9"/>
    <w:rsid w:val="00CC7531"/>
    <w:rsid w:val="00CF10B9"/>
    <w:rsid w:val="00CF1DC6"/>
    <w:rsid w:val="00CF446C"/>
    <w:rsid w:val="00D05008"/>
    <w:rsid w:val="00D06787"/>
    <w:rsid w:val="00D10929"/>
    <w:rsid w:val="00D22982"/>
    <w:rsid w:val="00D23A16"/>
    <w:rsid w:val="00D3460A"/>
    <w:rsid w:val="00D358A7"/>
    <w:rsid w:val="00D42C77"/>
    <w:rsid w:val="00D43FB6"/>
    <w:rsid w:val="00D5351D"/>
    <w:rsid w:val="00D55AAF"/>
    <w:rsid w:val="00D60963"/>
    <w:rsid w:val="00D64905"/>
    <w:rsid w:val="00D70030"/>
    <w:rsid w:val="00D75A2B"/>
    <w:rsid w:val="00D7699F"/>
    <w:rsid w:val="00D819A3"/>
    <w:rsid w:val="00D82FEF"/>
    <w:rsid w:val="00D944B1"/>
    <w:rsid w:val="00DA6F2C"/>
    <w:rsid w:val="00DB0186"/>
    <w:rsid w:val="00DB358F"/>
    <w:rsid w:val="00DC08D8"/>
    <w:rsid w:val="00DC520C"/>
    <w:rsid w:val="00DC68B2"/>
    <w:rsid w:val="00DE54AD"/>
    <w:rsid w:val="00DF0649"/>
    <w:rsid w:val="00DF44E6"/>
    <w:rsid w:val="00DF7BF3"/>
    <w:rsid w:val="00E005ED"/>
    <w:rsid w:val="00E0228A"/>
    <w:rsid w:val="00E0330A"/>
    <w:rsid w:val="00E0332E"/>
    <w:rsid w:val="00E06574"/>
    <w:rsid w:val="00E06AFB"/>
    <w:rsid w:val="00E10460"/>
    <w:rsid w:val="00E113A3"/>
    <w:rsid w:val="00E11AD1"/>
    <w:rsid w:val="00E129F0"/>
    <w:rsid w:val="00E20F3C"/>
    <w:rsid w:val="00E36D09"/>
    <w:rsid w:val="00E37177"/>
    <w:rsid w:val="00E423CF"/>
    <w:rsid w:val="00E44510"/>
    <w:rsid w:val="00E4781A"/>
    <w:rsid w:val="00E52D64"/>
    <w:rsid w:val="00E74A6F"/>
    <w:rsid w:val="00E74DEE"/>
    <w:rsid w:val="00E77F1C"/>
    <w:rsid w:val="00E809A7"/>
    <w:rsid w:val="00E80F56"/>
    <w:rsid w:val="00E82BA4"/>
    <w:rsid w:val="00EA7CE1"/>
    <w:rsid w:val="00EB5441"/>
    <w:rsid w:val="00EB7479"/>
    <w:rsid w:val="00EC23AD"/>
    <w:rsid w:val="00EC4F3D"/>
    <w:rsid w:val="00EC54D4"/>
    <w:rsid w:val="00EC5CE0"/>
    <w:rsid w:val="00ED208B"/>
    <w:rsid w:val="00ED3ADD"/>
    <w:rsid w:val="00ED41AF"/>
    <w:rsid w:val="00ED721D"/>
    <w:rsid w:val="00ED76E3"/>
    <w:rsid w:val="00EE33F7"/>
    <w:rsid w:val="00EF1FC3"/>
    <w:rsid w:val="00EF28B1"/>
    <w:rsid w:val="00EF336C"/>
    <w:rsid w:val="00F019F8"/>
    <w:rsid w:val="00F0230C"/>
    <w:rsid w:val="00F05D80"/>
    <w:rsid w:val="00F06838"/>
    <w:rsid w:val="00F0731A"/>
    <w:rsid w:val="00F17C4D"/>
    <w:rsid w:val="00F2544C"/>
    <w:rsid w:val="00F33548"/>
    <w:rsid w:val="00F47277"/>
    <w:rsid w:val="00F53E41"/>
    <w:rsid w:val="00F55023"/>
    <w:rsid w:val="00F564F3"/>
    <w:rsid w:val="00F657A9"/>
    <w:rsid w:val="00F6774B"/>
    <w:rsid w:val="00F91108"/>
    <w:rsid w:val="00F92565"/>
    <w:rsid w:val="00FA28EC"/>
    <w:rsid w:val="00FA5D4A"/>
    <w:rsid w:val="00FA65AB"/>
    <w:rsid w:val="00FB2DAA"/>
    <w:rsid w:val="00FB4035"/>
    <w:rsid w:val="00FE04C8"/>
    <w:rsid w:val="00FE4D43"/>
    <w:rsid w:val="00FF4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semiHidden="0" w:uiPriority="0" w:unhideWhenUsed="0" w:qFormat="1"/>
    <w:lsdException w:name="heading 5" w:uiPriority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 w:uiPriority="0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2D01"/>
    <w:rPr>
      <w:rFonts w:ascii="Times New Roman" w:eastAsia="Times New Roman" w:hAnsi="Times New Roman"/>
      <w:sz w:val="28"/>
    </w:rPr>
  </w:style>
  <w:style w:type="paragraph" w:styleId="1">
    <w:name w:val="heading 1"/>
    <w:basedOn w:val="a0"/>
    <w:next w:val="a0"/>
    <w:link w:val="10"/>
    <w:uiPriority w:val="99"/>
    <w:qFormat/>
    <w:rsid w:val="00DF7B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7277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uiPriority w:val="99"/>
    <w:qFormat/>
    <w:rsid w:val="00F47277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9"/>
    <w:qFormat/>
    <w:rsid w:val="00F4727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F47277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F7BF3"/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locked/>
    <w:rsid w:val="00F47277"/>
    <w:rPr>
      <w:rFonts w:ascii="Arial" w:hAnsi="Arial" w:cs="Times New Roman"/>
      <w:i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F4727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link w:val="6"/>
    <w:uiPriority w:val="99"/>
    <w:semiHidden/>
    <w:locked/>
    <w:rsid w:val="00F47277"/>
    <w:rPr>
      <w:rFonts w:ascii="Calibri" w:hAnsi="Calibri" w:cs="Times New Roman"/>
      <w:b/>
      <w:bCs/>
      <w:lang w:eastAsia="ru-RU"/>
    </w:rPr>
  </w:style>
  <w:style w:type="character" w:customStyle="1" w:styleId="70">
    <w:name w:val="Заголовок 7 Знак"/>
    <w:link w:val="7"/>
    <w:uiPriority w:val="99"/>
    <w:locked/>
    <w:rsid w:val="00F47277"/>
    <w:rPr>
      <w:rFonts w:ascii="Arial" w:hAnsi="Arial" w:cs="Times New Roman"/>
      <w:b/>
      <w:i/>
      <w:sz w:val="20"/>
      <w:szCs w:val="20"/>
      <w:lang w:eastAsia="ru-RU"/>
    </w:rPr>
  </w:style>
  <w:style w:type="paragraph" w:styleId="a4">
    <w:name w:val="Body Text"/>
    <w:aliases w:val="Основной текст1,Основной текст Знак Знак,bt"/>
    <w:basedOn w:val="a0"/>
    <w:link w:val="11"/>
    <w:rsid w:val="005A2D01"/>
    <w:pPr>
      <w:jc w:val="center"/>
    </w:pPr>
  </w:style>
  <w:style w:type="character" w:customStyle="1" w:styleId="11">
    <w:name w:val="Основной текст Знак1"/>
    <w:aliases w:val="Основной текст1 Знак,Основной текст Знак Знак Знак,bt Знак"/>
    <w:link w:val="a4"/>
    <w:locked/>
    <w:rsid w:val="005A2D01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uiPriority w:val="99"/>
    <w:semiHidden/>
    <w:locked/>
    <w:rsid w:val="005A2D01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5A2D01"/>
    <w:pPr>
      <w:ind w:firstLine="720"/>
    </w:pPr>
    <w:rPr>
      <w:rFonts w:ascii="Arial" w:eastAsia="Times New Roman" w:hAnsi="Arial"/>
    </w:rPr>
  </w:style>
  <w:style w:type="paragraph" w:customStyle="1" w:styleId="paragraph">
    <w:name w:val="paragraph"/>
    <w:basedOn w:val="a0"/>
    <w:uiPriority w:val="99"/>
    <w:rsid w:val="002169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uiPriority w:val="99"/>
    <w:rsid w:val="002169C2"/>
    <w:rPr>
      <w:rFonts w:cs="Times New Roman"/>
    </w:rPr>
  </w:style>
  <w:style w:type="paragraph" w:styleId="a6">
    <w:name w:val="List Paragraph"/>
    <w:basedOn w:val="a0"/>
    <w:uiPriority w:val="99"/>
    <w:qFormat/>
    <w:rsid w:val="00EC5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0"/>
    <w:link w:val="a8"/>
    <w:uiPriority w:val="99"/>
    <w:semiHidden/>
    <w:rsid w:val="009D3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9D320F"/>
    <w:rPr>
      <w:rFonts w:ascii="Tahoma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rsid w:val="001957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1957DA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0"/>
    <w:link w:val="ac"/>
    <w:uiPriority w:val="99"/>
    <w:rsid w:val="001957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1957DA"/>
    <w:rPr>
      <w:rFonts w:ascii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0"/>
    <w:link w:val="30"/>
    <w:uiPriority w:val="99"/>
    <w:rsid w:val="00E82BA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E82BA4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rsid w:val="00E82BA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customStyle="1" w:styleId="21">
    <w:name w:val="Основной текст Знак2"/>
    <w:aliases w:val="Основной текст1 Знак1,Основной текст Знак Знак2,Основной текст Знак Знак Знак1,bt Знак1"/>
    <w:uiPriority w:val="99"/>
    <w:locked/>
    <w:rsid w:val="00E82BA4"/>
    <w:rPr>
      <w:rFonts w:cs="Times New Roman"/>
      <w:sz w:val="28"/>
    </w:rPr>
  </w:style>
  <w:style w:type="paragraph" w:customStyle="1" w:styleId="ConsTitle">
    <w:name w:val="ConsTitle"/>
    <w:uiPriority w:val="99"/>
    <w:rsid w:val="00E82BA4"/>
    <w:pPr>
      <w:widowControl w:val="0"/>
    </w:pPr>
    <w:rPr>
      <w:rFonts w:ascii="Arial" w:eastAsia="Times New Roman" w:hAnsi="Arial"/>
      <w:b/>
      <w:sz w:val="16"/>
    </w:rPr>
  </w:style>
  <w:style w:type="paragraph" w:styleId="22">
    <w:name w:val="Body Text 2"/>
    <w:basedOn w:val="a0"/>
    <w:link w:val="23"/>
    <w:uiPriority w:val="99"/>
    <w:rsid w:val="00F47277"/>
    <w:pPr>
      <w:jc w:val="both"/>
    </w:pPr>
  </w:style>
  <w:style w:type="character" w:customStyle="1" w:styleId="23">
    <w:name w:val="Основной текст 2 Знак"/>
    <w:link w:val="22"/>
    <w:uiPriority w:val="99"/>
    <w:locked/>
    <w:rsid w:val="00F4727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47277"/>
    <w:rPr>
      <w:rFonts w:ascii="Arial" w:eastAsia="Times New Roman" w:hAnsi="Arial"/>
      <w:b/>
    </w:rPr>
  </w:style>
  <w:style w:type="character" w:styleId="ad">
    <w:name w:val="page number"/>
    <w:uiPriority w:val="99"/>
    <w:rsid w:val="00F47277"/>
    <w:rPr>
      <w:rFonts w:cs="Times New Roman"/>
    </w:rPr>
  </w:style>
  <w:style w:type="paragraph" w:styleId="ae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f"/>
    <w:uiPriority w:val="99"/>
    <w:rsid w:val="00F47277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link w:val="ae"/>
    <w:uiPriority w:val="99"/>
    <w:locked/>
    <w:rsid w:val="00F47277"/>
    <w:rPr>
      <w:rFonts w:ascii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e"/>
    <w:link w:val="25"/>
    <w:uiPriority w:val="99"/>
    <w:rsid w:val="00F47277"/>
    <w:pPr>
      <w:ind w:firstLine="210"/>
    </w:pPr>
  </w:style>
  <w:style w:type="character" w:customStyle="1" w:styleId="25">
    <w:name w:val="Красная строка 2 Знак"/>
    <w:link w:val="24"/>
    <w:uiPriority w:val="99"/>
    <w:locked/>
    <w:rsid w:val="00F4727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uiPriority w:val="99"/>
    <w:rsid w:val="00F47277"/>
    <w:pPr>
      <w:numPr>
        <w:numId w:val="7"/>
      </w:numPr>
      <w:tabs>
        <w:tab w:val="left" w:pos="1134"/>
      </w:tabs>
      <w:suppressAutoHyphens/>
      <w:spacing w:before="240"/>
      <w:jc w:val="both"/>
    </w:pPr>
    <w:rPr>
      <w:rFonts w:ascii="Times New Roman" w:eastAsia="Times New Roman" w:hAnsi="Times New Roman"/>
      <w:noProof/>
      <w:sz w:val="28"/>
    </w:rPr>
  </w:style>
  <w:style w:type="paragraph" w:customStyle="1" w:styleId="ConsNormal">
    <w:name w:val="ConsNormal"/>
    <w:link w:val="ConsNormal0"/>
    <w:uiPriority w:val="99"/>
    <w:rsid w:val="00F4727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Normal0">
    <w:name w:val="ConsNormal Знак"/>
    <w:link w:val="ConsNormal"/>
    <w:uiPriority w:val="99"/>
    <w:locked/>
    <w:rsid w:val="00F47277"/>
    <w:rPr>
      <w:rFonts w:ascii="Arial" w:hAnsi="Arial" w:cs="Arial"/>
      <w:lang w:val="ru-RU" w:eastAsia="ru-RU" w:bidi="ar-SA"/>
    </w:rPr>
  </w:style>
  <w:style w:type="character" w:customStyle="1" w:styleId="41">
    <w:name w:val="Знак Знак4"/>
    <w:uiPriority w:val="99"/>
    <w:rsid w:val="00F4727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0">
    <w:name w:val="Знак Знак"/>
    <w:uiPriority w:val="99"/>
    <w:rsid w:val="00F47277"/>
    <w:rPr>
      <w:rFonts w:cs="Times New Roman"/>
      <w:sz w:val="24"/>
      <w:szCs w:val="24"/>
      <w:lang w:val="ru-RU" w:eastAsia="ru-RU" w:bidi="ar-SA"/>
    </w:rPr>
  </w:style>
  <w:style w:type="paragraph" w:styleId="af1">
    <w:name w:val="Normal (Web)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F47277"/>
    <w:pPr>
      <w:widowControl w:val="0"/>
    </w:pPr>
    <w:rPr>
      <w:rFonts w:ascii="Courier New" w:eastAsia="Times New Roman" w:hAnsi="Courier New"/>
    </w:rPr>
  </w:style>
  <w:style w:type="table" w:styleId="af2">
    <w:name w:val="Table Grid"/>
    <w:basedOn w:val="a2"/>
    <w:uiPriority w:val="99"/>
    <w:rsid w:val="00F4727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caption"/>
    <w:basedOn w:val="a0"/>
    <w:next w:val="a0"/>
    <w:uiPriority w:val="99"/>
    <w:qFormat/>
    <w:rsid w:val="00F47277"/>
    <w:rPr>
      <w:b/>
      <w:bCs/>
      <w:sz w:val="20"/>
    </w:rPr>
  </w:style>
  <w:style w:type="paragraph" w:customStyle="1" w:styleId="af4">
    <w:name w:val="Основной текст с отступом.Нумерованный список !!.Надин стиль"/>
    <w:basedOn w:val="a0"/>
    <w:uiPriority w:val="99"/>
    <w:rsid w:val="00F47277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uiPriority w:val="99"/>
    <w:rsid w:val="00F47277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uiPriority w:val="99"/>
    <w:rsid w:val="00F47277"/>
    <w:rPr>
      <w:rFonts w:cs="Times New Roman"/>
      <w:sz w:val="24"/>
      <w:szCs w:val="24"/>
      <w:lang w:val="ru-RU" w:eastAsia="ru-RU" w:bidi="ar-SA"/>
    </w:rPr>
  </w:style>
  <w:style w:type="character" w:styleId="af5">
    <w:name w:val="annotation reference"/>
    <w:uiPriority w:val="99"/>
    <w:semiHidden/>
    <w:rsid w:val="00F47277"/>
    <w:rPr>
      <w:rFonts w:cs="Times New Roman"/>
      <w:sz w:val="16"/>
      <w:szCs w:val="16"/>
    </w:rPr>
  </w:style>
  <w:style w:type="paragraph" w:styleId="af6">
    <w:name w:val="annotation text"/>
    <w:basedOn w:val="a0"/>
    <w:link w:val="af7"/>
    <w:uiPriority w:val="99"/>
    <w:semiHidden/>
    <w:rsid w:val="00F47277"/>
    <w:rPr>
      <w:sz w:val="20"/>
    </w:rPr>
  </w:style>
  <w:style w:type="character" w:customStyle="1" w:styleId="af7">
    <w:name w:val="Текст примечания Знак"/>
    <w:link w:val="af6"/>
    <w:uiPriority w:val="99"/>
    <w:semiHidden/>
    <w:locked/>
    <w:rsid w:val="00F47277"/>
    <w:rPr>
      <w:rFonts w:ascii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rsid w:val="00F47277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locked/>
    <w:rsid w:val="00F47277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uiPriority w:val="99"/>
    <w:rsid w:val="00F4727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link w:val="26"/>
    <w:uiPriority w:val="99"/>
    <w:locked/>
    <w:rsid w:val="00F47277"/>
    <w:rPr>
      <w:rFonts w:ascii="Times New Roman" w:hAnsi="Times New Roman" w:cs="Times New Roman"/>
      <w:sz w:val="20"/>
      <w:szCs w:val="20"/>
      <w:lang w:eastAsia="ru-RU"/>
    </w:rPr>
  </w:style>
  <w:style w:type="character" w:styleId="afa">
    <w:name w:val="Hyperlink"/>
    <w:uiPriority w:val="99"/>
    <w:rsid w:val="00F47277"/>
    <w:rPr>
      <w:rFonts w:cs="Times New Roman"/>
      <w:color w:val="0000FF"/>
      <w:u w:val="single"/>
    </w:rPr>
  </w:style>
  <w:style w:type="paragraph" w:customStyle="1" w:styleId="afb">
    <w:name w:val="ЭЭГ"/>
    <w:basedOn w:val="a0"/>
    <w:uiPriority w:val="99"/>
    <w:rsid w:val="00F47277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7277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F47277"/>
    <w:rPr>
      <w:rFonts w:ascii="Times New Roman" w:hAnsi="Times New Roman" w:cs="Times New Roman"/>
      <w:sz w:val="16"/>
      <w:szCs w:val="16"/>
      <w:lang w:eastAsia="ru-RU"/>
    </w:rPr>
  </w:style>
  <w:style w:type="character" w:styleId="afc">
    <w:name w:val="Emphasis"/>
    <w:uiPriority w:val="99"/>
    <w:qFormat/>
    <w:rsid w:val="00F47277"/>
    <w:rPr>
      <w:rFonts w:cs="Times New Roman"/>
      <w:i/>
      <w:iCs/>
    </w:rPr>
  </w:style>
  <w:style w:type="character" w:customStyle="1" w:styleId="afd">
    <w:name w:val="Основной текст_"/>
    <w:link w:val="28"/>
    <w:uiPriority w:val="99"/>
    <w:locked/>
    <w:rsid w:val="00F47277"/>
    <w:rPr>
      <w:rFonts w:cs="Times New Roman"/>
      <w:sz w:val="27"/>
      <w:szCs w:val="27"/>
      <w:shd w:val="clear" w:color="auto" w:fill="FFFFFF"/>
    </w:rPr>
  </w:style>
  <w:style w:type="paragraph" w:customStyle="1" w:styleId="28">
    <w:name w:val="Основной текст2"/>
    <w:basedOn w:val="a0"/>
    <w:link w:val="afd"/>
    <w:uiPriority w:val="99"/>
    <w:rsid w:val="00F47277"/>
    <w:pPr>
      <w:widowControl w:val="0"/>
      <w:shd w:val="clear" w:color="auto" w:fill="FFFFFF"/>
      <w:spacing w:before="420" w:line="317" w:lineRule="exact"/>
      <w:jc w:val="both"/>
    </w:pPr>
    <w:rPr>
      <w:rFonts w:ascii="Calibri" w:eastAsia="Calibri" w:hAnsi="Calibri"/>
      <w:sz w:val="27"/>
      <w:szCs w:val="27"/>
      <w:lang w:eastAsia="en-US"/>
    </w:rPr>
  </w:style>
  <w:style w:type="character" w:customStyle="1" w:styleId="afe">
    <w:name w:val="Подпись к таблице_"/>
    <w:link w:val="aff"/>
    <w:uiPriority w:val="99"/>
    <w:locked/>
    <w:rsid w:val="00F47277"/>
    <w:rPr>
      <w:rFonts w:cs="Times New Roman"/>
      <w:b/>
      <w:bCs/>
      <w:spacing w:val="-5"/>
      <w:sz w:val="23"/>
      <w:szCs w:val="23"/>
      <w:shd w:val="clear" w:color="auto" w:fill="FFFFFF"/>
    </w:rPr>
  </w:style>
  <w:style w:type="character" w:customStyle="1" w:styleId="29">
    <w:name w:val="Подпись к таблице (2)_"/>
    <w:link w:val="2a"/>
    <w:uiPriority w:val="99"/>
    <w:locked/>
    <w:rsid w:val="00F47277"/>
    <w:rPr>
      <w:rFonts w:cs="Times New Roman"/>
      <w:b/>
      <w:bCs/>
      <w:spacing w:val="-5"/>
      <w:sz w:val="18"/>
      <w:szCs w:val="18"/>
      <w:shd w:val="clear" w:color="auto" w:fill="FFFFFF"/>
    </w:rPr>
  </w:style>
  <w:style w:type="paragraph" w:customStyle="1" w:styleId="aff">
    <w:name w:val="Подпись к таблице"/>
    <w:basedOn w:val="a0"/>
    <w:link w:val="afe"/>
    <w:uiPriority w:val="99"/>
    <w:rsid w:val="00F47277"/>
    <w:pPr>
      <w:widowControl w:val="0"/>
      <w:shd w:val="clear" w:color="auto" w:fill="FFFFFF"/>
      <w:spacing w:line="211" w:lineRule="exact"/>
      <w:jc w:val="center"/>
    </w:pPr>
    <w:rPr>
      <w:rFonts w:ascii="Calibri" w:eastAsia="Calibri" w:hAnsi="Calibri"/>
      <w:b/>
      <w:bCs/>
      <w:spacing w:val="-5"/>
      <w:sz w:val="23"/>
      <w:szCs w:val="23"/>
      <w:lang w:eastAsia="en-US"/>
    </w:rPr>
  </w:style>
  <w:style w:type="paragraph" w:customStyle="1" w:styleId="2a">
    <w:name w:val="Подпись к таблице (2)"/>
    <w:basedOn w:val="a0"/>
    <w:link w:val="29"/>
    <w:uiPriority w:val="99"/>
    <w:rsid w:val="00F47277"/>
    <w:pPr>
      <w:widowControl w:val="0"/>
      <w:shd w:val="clear" w:color="auto" w:fill="FFFFFF"/>
      <w:spacing w:line="240" w:lineRule="atLeast"/>
      <w:jc w:val="right"/>
    </w:pPr>
    <w:rPr>
      <w:rFonts w:ascii="Calibri" w:eastAsia="Calibri" w:hAnsi="Calibri"/>
      <w:b/>
      <w:bCs/>
      <w:spacing w:val="-5"/>
      <w:sz w:val="18"/>
      <w:szCs w:val="18"/>
      <w:lang w:eastAsia="en-US"/>
    </w:rPr>
  </w:style>
  <w:style w:type="character" w:customStyle="1" w:styleId="9pt">
    <w:name w:val="Основной текст + 9 pt"/>
    <w:aliases w:val="Полужирный,Интервал 0 pt"/>
    <w:uiPriority w:val="99"/>
    <w:rsid w:val="00F47277"/>
    <w:rPr>
      <w:rFonts w:ascii="Times New Roman" w:hAnsi="Times New Roman" w:cs="Times New Roman"/>
      <w:b/>
      <w:bCs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">
    <w:name w:val="Основной текст + Calibri"/>
    <w:aliases w:val="8 pt,Интервал 0 pt2"/>
    <w:uiPriority w:val="99"/>
    <w:rsid w:val="00F47277"/>
    <w:rPr>
      <w:rFonts w:ascii="Calibri" w:hAnsi="Calibri" w:cs="Calibri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">
    <w:name w:val="Основной текст + 8 pt"/>
    <w:aliases w:val="Интервал 0 pt1"/>
    <w:uiPriority w:val="99"/>
    <w:rsid w:val="00F47277"/>
    <w:rPr>
      <w:rFonts w:ascii="Times New Roman" w:hAnsi="Times New Roman" w:cs="Times New Roman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uiPriority w:val="99"/>
    <w:rsid w:val="00F47277"/>
    <w:rPr>
      <w:rFonts w:ascii="Times New Roman" w:hAnsi="Times New Roman" w:cs="Times New Roman"/>
      <w:b/>
      <w:bCs/>
      <w:sz w:val="24"/>
      <w:szCs w:val="24"/>
    </w:rPr>
  </w:style>
  <w:style w:type="character" w:customStyle="1" w:styleId="2b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uiPriority w:val="99"/>
    <w:locked/>
    <w:rsid w:val="00F47277"/>
    <w:rPr>
      <w:rFonts w:ascii="Times New Roman" w:hAnsi="Times New Roman" w:cs="Times New Roman"/>
      <w:sz w:val="24"/>
      <w:szCs w:val="24"/>
      <w:lang w:eastAsia="ru-RU"/>
    </w:rPr>
  </w:style>
  <w:style w:type="character" w:styleId="aff0">
    <w:name w:val="footnote reference"/>
    <w:aliases w:val="Знак сноски-FN,Ciae niinee-FN,Знак сноски 1"/>
    <w:uiPriority w:val="99"/>
    <w:rsid w:val="00F47277"/>
    <w:rPr>
      <w:rFonts w:cs="Times New Roman"/>
      <w:vertAlign w:val="superscript"/>
    </w:rPr>
  </w:style>
  <w:style w:type="paragraph" w:styleId="aff1">
    <w:name w:val="footnote text"/>
    <w:basedOn w:val="a0"/>
    <w:link w:val="aff2"/>
    <w:uiPriority w:val="99"/>
    <w:rsid w:val="00F47277"/>
    <w:rPr>
      <w:sz w:val="20"/>
    </w:rPr>
  </w:style>
  <w:style w:type="character" w:customStyle="1" w:styleId="aff2">
    <w:name w:val="Текст сноски Знак"/>
    <w:link w:val="aff1"/>
    <w:uiPriority w:val="99"/>
    <w:locked/>
    <w:rsid w:val="00F4727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f3">
    <w:name w:val="Прижатый влево"/>
    <w:basedOn w:val="a0"/>
    <w:next w:val="a0"/>
    <w:uiPriority w:val="99"/>
    <w:rsid w:val="00F47277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4">
    <w:name w:val="Нормальный (таблица)"/>
    <w:basedOn w:val="a0"/>
    <w:next w:val="a0"/>
    <w:uiPriority w:val="99"/>
    <w:rsid w:val="00F4727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uiPriority w:val="99"/>
    <w:rsid w:val="00F4727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fn2r">
    <w:name w:val="fn2r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7277"/>
  </w:style>
  <w:style w:type="paragraph" w:styleId="aff5">
    <w:name w:val="No Spacing"/>
    <w:uiPriority w:val="99"/>
    <w:qFormat/>
    <w:rsid w:val="00F47277"/>
    <w:rPr>
      <w:rFonts w:eastAsia="Times New Roman"/>
      <w:sz w:val="22"/>
      <w:szCs w:val="22"/>
    </w:rPr>
  </w:style>
  <w:style w:type="paragraph" w:styleId="aff6">
    <w:name w:val="Title"/>
    <w:basedOn w:val="a0"/>
    <w:link w:val="aff7"/>
    <w:uiPriority w:val="99"/>
    <w:qFormat/>
    <w:rsid w:val="00F47277"/>
    <w:pPr>
      <w:jc w:val="center"/>
    </w:pPr>
  </w:style>
  <w:style w:type="character" w:customStyle="1" w:styleId="aff7">
    <w:name w:val="Название Знак"/>
    <w:link w:val="aff6"/>
    <w:uiPriority w:val="99"/>
    <w:locked/>
    <w:rsid w:val="00F4727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urier14">
    <w:name w:val="Courier14"/>
    <w:basedOn w:val="a0"/>
    <w:uiPriority w:val="99"/>
    <w:rsid w:val="00F47277"/>
    <w:pPr>
      <w:ind w:firstLine="851"/>
      <w:jc w:val="both"/>
    </w:pPr>
    <w:rPr>
      <w:rFonts w:ascii="Courier New" w:hAnsi="Courier New" w:cs="Courier New"/>
      <w:szCs w:val="28"/>
    </w:rPr>
  </w:style>
  <w:style w:type="character" w:styleId="aff8">
    <w:name w:val="Strong"/>
    <w:uiPriority w:val="99"/>
    <w:qFormat/>
    <w:rsid w:val="00F47277"/>
    <w:rPr>
      <w:rFonts w:cs="Times New Roman"/>
      <w:b/>
      <w:bCs/>
    </w:rPr>
  </w:style>
  <w:style w:type="paragraph" w:customStyle="1" w:styleId="13">
    <w:name w:val="Без интервала1"/>
    <w:uiPriority w:val="99"/>
    <w:rsid w:val="00753E9F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17</Pages>
  <Words>5223</Words>
  <Characters>29777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34931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Сизова</dc:creator>
  <cp:keywords/>
  <dc:description/>
  <cp:lastModifiedBy>Наталья</cp:lastModifiedBy>
  <cp:revision>18</cp:revision>
  <cp:lastPrinted>2016-12-26T11:30:00Z</cp:lastPrinted>
  <dcterms:created xsi:type="dcterms:W3CDTF">2016-12-25T18:28:00Z</dcterms:created>
  <dcterms:modified xsi:type="dcterms:W3CDTF">2016-12-29T05:33:00Z</dcterms:modified>
</cp:coreProperties>
</file>